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790" w:rsidRPr="00C31F11" w:rsidRDefault="00711790" w:rsidP="00711790">
      <w:pPr>
        <w:ind w:firstLine="567"/>
        <w:jc w:val="center"/>
        <w:rPr>
          <w:lang w:val="kk-KZ"/>
        </w:rPr>
      </w:pPr>
      <w:r w:rsidRPr="00C31F11">
        <w:rPr>
          <w:lang w:val="kk-KZ"/>
        </w:rPr>
        <w:t>4 ӨНДІРІСТІК ҮСТЕМЕ ШЫҒЫНДАР</w:t>
      </w:r>
    </w:p>
    <w:p w:rsidR="00711790" w:rsidRPr="00C31F11" w:rsidRDefault="00711790" w:rsidP="00711790">
      <w:pPr>
        <w:ind w:firstLine="567"/>
        <w:jc w:val="center"/>
        <w:rPr>
          <w:lang w:val="kk-KZ"/>
        </w:rPr>
      </w:pPr>
    </w:p>
    <w:p w:rsidR="00711790" w:rsidRPr="00C31F11" w:rsidRDefault="00711790" w:rsidP="00711790">
      <w:pPr>
        <w:ind w:firstLine="567"/>
        <w:jc w:val="center"/>
        <w:rPr>
          <w:b/>
          <w:lang w:val="kk-KZ"/>
        </w:rPr>
      </w:pPr>
      <w:r w:rsidRPr="00C31F11">
        <w:rPr>
          <w:b/>
          <w:lang w:val="kk-KZ"/>
        </w:rPr>
        <w:t>4.1 Үстеме шығындарды үлестіру тәсілі</w:t>
      </w:r>
    </w:p>
    <w:p w:rsidR="00711790" w:rsidRPr="00C31F11" w:rsidRDefault="00711790" w:rsidP="00711790">
      <w:pPr>
        <w:ind w:firstLine="567"/>
        <w:jc w:val="both"/>
        <w:rPr>
          <w:lang w:val="kk-KZ"/>
        </w:rPr>
      </w:pPr>
    </w:p>
    <w:p w:rsidR="00711790" w:rsidRPr="00C31F11" w:rsidRDefault="00711790" w:rsidP="00711790">
      <w:pPr>
        <w:ind w:firstLine="567"/>
        <w:jc w:val="both"/>
        <w:rPr>
          <w:lang w:val="kk-KZ"/>
        </w:rPr>
      </w:pPr>
      <w:r w:rsidRPr="00C31F11">
        <w:rPr>
          <w:lang w:val="kk-KZ"/>
        </w:rPr>
        <w:t>Өнімнің өзіндік құнына немесе запастар құнына кіреді – негізгі материалдар, негізгі жұмысшылардың жалақысы және өндірістік үстеме шығындар.</w:t>
      </w:r>
    </w:p>
    <w:p w:rsidR="00711790" w:rsidRPr="00C31F11" w:rsidRDefault="00711790" w:rsidP="00711790">
      <w:pPr>
        <w:ind w:firstLine="567"/>
        <w:jc w:val="both"/>
        <w:rPr>
          <w:lang w:val="kk-KZ"/>
        </w:rPr>
      </w:pPr>
      <w:r w:rsidRPr="00C31F11">
        <w:rPr>
          <w:lang w:val="kk-KZ"/>
        </w:rPr>
        <w:t xml:space="preserve">Негізгі материалдар мен негізгі жұмысшылардың жалақысы тікелей шығындарға жатады, оларды нақты белгілі өніммен қатысты қарастыруға, қандай қанша материал қажеттігін және нақты белгілі өнімді өндіруге негізгі жұмысшының қанша еңбек уақыты жұмсалғанын дәл есептеуге болады.      </w:t>
      </w:r>
    </w:p>
    <w:p w:rsidR="00711790" w:rsidRPr="00C31F11" w:rsidRDefault="00711790" w:rsidP="00711790">
      <w:pPr>
        <w:ind w:firstLine="567"/>
        <w:jc w:val="both"/>
        <w:rPr>
          <w:lang w:val="kk-KZ"/>
        </w:rPr>
      </w:pPr>
      <w:r w:rsidRPr="00C31F11">
        <w:rPr>
          <w:lang w:val="kk-KZ"/>
        </w:rPr>
        <w:t xml:space="preserve">Өндірістік үстеме шығындар (бұдан былай – үстеме шығындар) бұл жанама шығындар, мұндай шығындарға мысал ретінде келтіруге болады: машиналар мен жабдықтардың амортизациясы, цехтардың жылыту және  электр энергиясы шығындары, көмекші жұмысшылардың жалақысы және т.б. </w:t>
      </w:r>
    </w:p>
    <w:p w:rsidR="00711790" w:rsidRPr="00C31F11" w:rsidRDefault="00711790" w:rsidP="00711790">
      <w:pPr>
        <w:ind w:firstLine="567"/>
        <w:jc w:val="both"/>
        <w:rPr>
          <w:lang w:val="kk-KZ"/>
        </w:rPr>
      </w:pPr>
      <w:r w:rsidRPr="00C31F11">
        <w:rPr>
          <w:lang w:val="kk-KZ"/>
        </w:rPr>
        <w:t xml:space="preserve">Өнімнің өзіндік құнын анықтау үшін өнімдер арасында үстеме шығындар неге пропорционалды бөлінетін анықтау қажет, яғни үстеме шығындарды үлестіру базасын таңдау керек. </w:t>
      </w:r>
    </w:p>
    <w:p w:rsidR="00711790" w:rsidRPr="00C31F11" w:rsidRDefault="00711790" w:rsidP="00711790">
      <w:pPr>
        <w:ind w:firstLine="567"/>
        <w:jc w:val="both"/>
        <w:rPr>
          <w:lang w:val="kk-KZ"/>
        </w:rPr>
      </w:pPr>
      <w:r w:rsidRPr="00C31F11">
        <w:rPr>
          <w:lang w:val="kk-KZ"/>
        </w:rPr>
        <w:t>База ретінде көбінесе қабылдайды:</w:t>
      </w:r>
    </w:p>
    <w:p w:rsidR="00711790" w:rsidRPr="00C31F11" w:rsidRDefault="00711790" w:rsidP="00711790">
      <w:pPr>
        <w:ind w:firstLine="567"/>
        <w:jc w:val="both"/>
        <w:rPr>
          <w:lang w:val="kk-KZ"/>
        </w:rPr>
      </w:pPr>
      <w:r w:rsidRPr="00C31F11">
        <w:rPr>
          <w:lang w:val="kk-KZ"/>
        </w:rPr>
        <w:t>- негізгі жұмысшылардың жұмыс сағаттарын (адам-сағ., норма-сағ.);</w:t>
      </w:r>
    </w:p>
    <w:p w:rsidR="00711790" w:rsidRPr="00C31F11" w:rsidRDefault="00711790" w:rsidP="00711790">
      <w:pPr>
        <w:ind w:firstLine="567"/>
        <w:jc w:val="both"/>
        <w:rPr>
          <w:lang w:val="kk-KZ"/>
        </w:rPr>
      </w:pPr>
      <w:r w:rsidRPr="00C31F11">
        <w:rPr>
          <w:lang w:val="kk-KZ"/>
        </w:rPr>
        <w:t>- жабдықтардың жұмыс сағаттарын (машина-сағ., станок-сағ.);</w:t>
      </w:r>
    </w:p>
    <w:p w:rsidR="00711790" w:rsidRPr="00C31F11" w:rsidRDefault="00711790" w:rsidP="00711790">
      <w:pPr>
        <w:ind w:firstLine="567"/>
        <w:jc w:val="both"/>
        <w:rPr>
          <w:lang w:val="kk-KZ"/>
        </w:rPr>
      </w:pPr>
      <w:r w:rsidRPr="00C31F11">
        <w:rPr>
          <w:lang w:val="kk-KZ"/>
        </w:rPr>
        <w:t>- біздің кәсіпорындар негізгі жұмысшылардың жалақысын қолданады.</w:t>
      </w:r>
    </w:p>
    <w:p w:rsidR="00711790" w:rsidRPr="00C31F11" w:rsidRDefault="00711790" w:rsidP="00711790">
      <w:pPr>
        <w:ind w:firstLine="567"/>
        <w:jc w:val="both"/>
        <w:rPr>
          <w:lang w:val="kk-KZ"/>
        </w:rPr>
      </w:pPr>
      <w:r w:rsidRPr="00C31F11">
        <w:rPr>
          <w:lang w:val="kk-KZ"/>
        </w:rPr>
        <w:t xml:space="preserve">Үстеме шығындар өнімнің өзіндік құнына үстеме шығындардың есептелген ставкасына сай енгізіледі (өтеу нормасы, үстеме шығындар коэффициенті). </w:t>
      </w:r>
    </w:p>
    <w:p w:rsidR="00711790" w:rsidRPr="00C31F11" w:rsidRDefault="00711790" w:rsidP="00711790">
      <w:pPr>
        <w:ind w:firstLine="567"/>
        <w:jc w:val="both"/>
        <w:rPr>
          <w:lang w:val="kk-KZ"/>
        </w:rPr>
      </w:pPr>
    </w:p>
    <w:tbl>
      <w:tblPr>
        <w:tblW w:w="0" w:type="auto"/>
        <w:tblLook w:val="0000" w:firstRow="0" w:lastRow="0" w:firstColumn="0" w:lastColumn="0" w:noHBand="0" w:noVBand="0"/>
      </w:tblPr>
      <w:tblGrid>
        <w:gridCol w:w="7849"/>
        <w:gridCol w:w="1506"/>
      </w:tblGrid>
      <w:tr w:rsidR="00711790" w:rsidRPr="00C31F11" w:rsidTr="00CD2C41">
        <w:tc>
          <w:tcPr>
            <w:tcW w:w="8028" w:type="dxa"/>
          </w:tcPr>
          <w:p w:rsidR="00711790" w:rsidRPr="00C31F11" w:rsidRDefault="00711790" w:rsidP="00CD2C41">
            <w:pPr>
              <w:ind w:firstLine="567"/>
              <w:jc w:val="both"/>
            </w:pPr>
            <w:r w:rsidRPr="00C31F11">
              <w:rPr>
                <w:position w:val="-28"/>
              </w:rPr>
              <w:object w:dxaOrig="548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3.75pt;height:36pt" o:ole="">
                  <v:imagedata r:id="rId5" o:title=""/>
                </v:shape>
                <o:OLEObject Type="Embed" ProgID="Equation.3" ShapeID="_x0000_i1025" DrawAspect="Content" ObjectID="_1665674805" r:id="rId6"/>
              </w:object>
            </w:r>
            <w:r w:rsidRPr="00C31F11">
              <w:t>,</w:t>
            </w:r>
          </w:p>
        </w:tc>
        <w:tc>
          <w:tcPr>
            <w:tcW w:w="1543" w:type="dxa"/>
          </w:tcPr>
          <w:p w:rsidR="00711790" w:rsidRPr="00C31F11" w:rsidRDefault="00711790" w:rsidP="00CD2C41">
            <w:pPr>
              <w:ind w:firstLine="567"/>
              <w:jc w:val="both"/>
            </w:pPr>
            <w:r w:rsidRPr="00C31F11">
              <w:t>(44)</w:t>
            </w:r>
          </w:p>
        </w:tc>
      </w:tr>
    </w:tbl>
    <w:p w:rsidR="00711790" w:rsidRPr="00C31F11" w:rsidRDefault="00711790" w:rsidP="00711790">
      <w:pPr>
        <w:ind w:firstLine="567"/>
        <w:jc w:val="both"/>
      </w:pPr>
    </w:p>
    <w:p w:rsidR="00711790" w:rsidRPr="00C31F11" w:rsidRDefault="00711790" w:rsidP="00711790">
      <w:pPr>
        <w:ind w:firstLine="567"/>
        <w:jc w:val="both"/>
      </w:pPr>
      <w:r w:rsidRPr="00C31F11">
        <w:rPr>
          <w:lang w:val="kk-KZ"/>
        </w:rPr>
        <w:t>Шығындарды бірбаспалдақты және екі баспалдақты үлестірулер бар.</w:t>
      </w:r>
    </w:p>
    <w:p w:rsidR="00711790" w:rsidRPr="00C31F11" w:rsidRDefault="00711790" w:rsidP="00711790">
      <w:pPr>
        <w:ind w:firstLine="567"/>
        <w:jc w:val="both"/>
      </w:pPr>
    </w:p>
    <w:p w:rsidR="00711790" w:rsidRPr="00C31F11" w:rsidRDefault="00711790" w:rsidP="00711790">
      <w:pPr>
        <w:ind w:firstLine="567"/>
        <w:jc w:val="both"/>
      </w:pPr>
      <w:r w:rsidRPr="00C31F11">
        <w:t xml:space="preserve">4.1.1 </w:t>
      </w:r>
      <w:r w:rsidRPr="00C31F11">
        <w:rPr>
          <w:lang w:val="kk-KZ"/>
        </w:rPr>
        <w:t>Өндірістік үстеме шығындардың бір баспалдақты үлестірілуі</w:t>
      </w:r>
    </w:p>
    <w:p w:rsidR="00711790" w:rsidRPr="00C31F11" w:rsidRDefault="00711790" w:rsidP="00711790">
      <w:pPr>
        <w:ind w:firstLine="567"/>
        <w:jc w:val="both"/>
        <w:rPr>
          <w:lang w:val="kk-KZ"/>
        </w:rPr>
      </w:pPr>
      <w:r w:rsidRPr="00C31F11">
        <w:rPr>
          <w:lang w:val="kk-KZ"/>
        </w:rPr>
        <w:t>Бір баспалдақты тәсілде барлық кәсіпорын бойынша үстеме шығындардың бірыңғай ставкасы есептеледі.</w:t>
      </w:r>
    </w:p>
    <w:p w:rsidR="00711790" w:rsidRPr="00C31F11" w:rsidRDefault="00711790" w:rsidP="00711790">
      <w:pPr>
        <w:ind w:firstLine="567"/>
        <w:jc w:val="both"/>
        <w:rPr>
          <w:lang w:val="kk-KZ"/>
        </w:rPr>
      </w:pPr>
    </w:p>
    <w:p w:rsidR="00711790" w:rsidRPr="00C31F11" w:rsidRDefault="00711790" w:rsidP="00711790">
      <w:pPr>
        <w:ind w:firstLine="567"/>
        <w:jc w:val="both"/>
        <w:rPr>
          <w:lang w:val="kk-KZ"/>
        </w:rPr>
      </w:pPr>
      <w:r w:rsidRPr="00C31F11">
        <w:rPr>
          <w:lang w:val="kk-KZ"/>
        </w:rPr>
        <w:t>Мысалы: Кәсіпорынның үстеме шығындары  200 мың тг құрады, олар 100 мың адам-сағ тең адам-сағ базасында үлестіріледі, ендеше:</w:t>
      </w:r>
    </w:p>
    <w:p w:rsidR="00711790" w:rsidRPr="00C31F11" w:rsidRDefault="00711790" w:rsidP="00711790">
      <w:pPr>
        <w:ind w:firstLine="567"/>
        <w:jc w:val="both"/>
        <w:rPr>
          <w:lang w:val="kk-KZ"/>
        </w:rPr>
      </w:pPr>
      <w:r w:rsidRPr="00C31F11">
        <w:rPr>
          <w:position w:val="-24"/>
        </w:rPr>
        <w:object w:dxaOrig="4020" w:dyaOrig="620">
          <v:shape id="_x0000_i1026" type="#_x0000_t75" style="width:201pt;height:30.75pt" o:ole="">
            <v:imagedata r:id="rId7" o:title=""/>
          </v:shape>
          <o:OLEObject Type="Embed" ProgID="Equation.3" ShapeID="_x0000_i1026" DrawAspect="Content" ObjectID="_1665674806" r:id="rId8"/>
        </w:object>
      </w:r>
      <w:r w:rsidRPr="00C31F11">
        <w:rPr>
          <w:lang w:val="kk-KZ"/>
        </w:rPr>
        <w:t>тг. 1 сағатқа</w:t>
      </w:r>
    </w:p>
    <w:p w:rsidR="00711790" w:rsidRPr="00C31F11" w:rsidRDefault="00711790" w:rsidP="00711790">
      <w:pPr>
        <w:ind w:firstLine="567"/>
        <w:jc w:val="both"/>
        <w:rPr>
          <w:lang w:val="kk-KZ"/>
        </w:rPr>
      </w:pPr>
      <w:r w:rsidRPr="00C31F11">
        <w:rPr>
          <w:lang w:val="kk-KZ"/>
        </w:rPr>
        <w:t>Айталық А өнімін дайындау үшін 2 адам-сағ қажет, жалақы ставкасы 5 тг, негізгі материал шығыны 8 тг құрады.</w:t>
      </w:r>
    </w:p>
    <w:p w:rsidR="00711790" w:rsidRPr="00C31F11" w:rsidRDefault="00711790" w:rsidP="00711790">
      <w:pPr>
        <w:ind w:firstLine="567"/>
        <w:jc w:val="both"/>
        <w:rPr>
          <w:lang w:val="kk-KZ"/>
        </w:rPr>
      </w:pPr>
      <w:r w:rsidRPr="00C31F11">
        <w:rPr>
          <w:lang w:val="kk-KZ"/>
        </w:rPr>
        <w:t xml:space="preserve">А өніміне енгізілетін үстеме шығындар = 2 тг </w:t>
      </w:r>
      <w:r w:rsidRPr="00C31F11">
        <w:object w:dxaOrig="180" w:dyaOrig="200">
          <v:shape id="_x0000_i1027" type="#_x0000_t75" style="width:9pt;height:9.75pt" o:ole="">
            <v:imagedata r:id="rId9" o:title=""/>
          </v:shape>
          <o:OLEObject Type="Embed" ProgID="Equation.DSMT4" ShapeID="_x0000_i1027" DrawAspect="Content" ObjectID="_1665674807" r:id="rId10"/>
        </w:object>
      </w:r>
      <w:r w:rsidRPr="00C31F11">
        <w:rPr>
          <w:lang w:val="kk-KZ"/>
        </w:rPr>
        <w:t>2адам-сағ = 4 тг.</w:t>
      </w:r>
    </w:p>
    <w:p w:rsidR="00711790" w:rsidRPr="00C31F11" w:rsidRDefault="00711790" w:rsidP="00711790">
      <w:pPr>
        <w:ind w:firstLine="567"/>
        <w:jc w:val="both"/>
        <w:rPr>
          <w:lang w:val="kk-KZ"/>
        </w:rPr>
      </w:pPr>
    </w:p>
    <w:p w:rsidR="00711790" w:rsidRPr="00C31F11" w:rsidRDefault="00711790" w:rsidP="00711790">
      <w:pPr>
        <w:ind w:firstLine="567"/>
        <w:jc w:val="both"/>
        <w:rPr>
          <w:lang w:val="kk-KZ"/>
        </w:rPr>
      </w:pPr>
      <w:r w:rsidRPr="00C31F11">
        <w:rPr>
          <w:lang w:val="kk-KZ"/>
        </w:rPr>
        <w:t>Кесте  9 – А өнімінің өзіндік құны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8"/>
        <w:gridCol w:w="3711"/>
      </w:tblGrid>
      <w:tr w:rsidR="00711790" w:rsidRPr="00C31F11" w:rsidTr="00CD2C41">
        <w:tc>
          <w:tcPr>
            <w:tcW w:w="5328" w:type="dxa"/>
          </w:tcPr>
          <w:p w:rsidR="00711790" w:rsidRPr="00C31F11" w:rsidRDefault="00711790" w:rsidP="00CD2C41">
            <w:pPr>
              <w:jc w:val="both"/>
            </w:pPr>
            <w:r w:rsidRPr="00C31F11">
              <w:rPr>
                <w:lang w:val="kk-KZ"/>
              </w:rPr>
              <w:t>Өзіндік құн</w:t>
            </w:r>
            <w:r w:rsidRPr="00C31F11">
              <w:t>:</w:t>
            </w:r>
          </w:p>
        </w:tc>
        <w:tc>
          <w:tcPr>
            <w:tcW w:w="3711" w:type="dxa"/>
          </w:tcPr>
          <w:p w:rsidR="00711790" w:rsidRPr="00C31F11" w:rsidRDefault="00711790" w:rsidP="00CD2C41">
            <w:pPr>
              <w:jc w:val="both"/>
            </w:pPr>
            <w:r w:rsidRPr="00C31F11">
              <w:rPr>
                <w:lang w:val="kk-KZ"/>
              </w:rPr>
              <w:t>Бірлікке</w:t>
            </w:r>
          </w:p>
        </w:tc>
      </w:tr>
      <w:tr w:rsidR="00711790" w:rsidRPr="00C31F11" w:rsidTr="00CD2C41">
        <w:tc>
          <w:tcPr>
            <w:tcW w:w="5328" w:type="dxa"/>
          </w:tcPr>
          <w:p w:rsidR="00711790" w:rsidRPr="00C31F11" w:rsidRDefault="00711790" w:rsidP="00CD2C41">
            <w:pPr>
              <w:jc w:val="both"/>
            </w:pPr>
            <w:r w:rsidRPr="00C31F11">
              <w:rPr>
                <w:lang w:val="kk-KZ"/>
              </w:rPr>
              <w:t>Негізгі материалдар</w:t>
            </w:r>
            <w:r w:rsidRPr="00C31F11">
              <w:t xml:space="preserve"> </w:t>
            </w:r>
          </w:p>
        </w:tc>
        <w:tc>
          <w:tcPr>
            <w:tcW w:w="3711" w:type="dxa"/>
          </w:tcPr>
          <w:p w:rsidR="00711790" w:rsidRPr="00C31F11" w:rsidRDefault="00711790" w:rsidP="00CD2C41">
            <w:pPr>
              <w:jc w:val="both"/>
            </w:pPr>
            <w:r w:rsidRPr="00C31F11">
              <w:t>8</w:t>
            </w:r>
            <w:r w:rsidRPr="00C31F11">
              <w:rPr>
                <w:lang w:val="kk-KZ"/>
              </w:rPr>
              <w:t xml:space="preserve"> </w:t>
            </w:r>
            <w:proofErr w:type="spellStart"/>
            <w:r w:rsidRPr="00C31F11">
              <w:t>тг</w:t>
            </w:r>
            <w:proofErr w:type="spellEnd"/>
          </w:p>
        </w:tc>
      </w:tr>
      <w:tr w:rsidR="00711790" w:rsidRPr="00C31F11" w:rsidTr="00CD2C41">
        <w:tc>
          <w:tcPr>
            <w:tcW w:w="5328" w:type="dxa"/>
          </w:tcPr>
          <w:p w:rsidR="00711790" w:rsidRPr="00C31F11" w:rsidRDefault="00711790" w:rsidP="00CD2C41">
            <w:pPr>
              <w:jc w:val="both"/>
            </w:pPr>
            <w:r w:rsidRPr="00C31F11">
              <w:rPr>
                <w:lang w:val="kk-KZ"/>
              </w:rPr>
              <w:t xml:space="preserve">Жалақы </w:t>
            </w:r>
          </w:p>
        </w:tc>
        <w:tc>
          <w:tcPr>
            <w:tcW w:w="3711" w:type="dxa"/>
          </w:tcPr>
          <w:p w:rsidR="00711790" w:rsidRPr="00C31F11" w:rsidRDefault="00711790" w:rsidP="00CD2C41">
            <w:pPr>
              <w:jc w:val="both"/>
            </w:pPr>
            <w:r w:rsidRPr="00C31F11">
              <w:t>2</w:t>
            </w:r>
            <w:r w:rsidRPr="00C31F11">
              <w:rPr>
                <w:lang w:val="kk-KZ"/>
              </w:rPr>
              <w:t xml:space="preserve"> </w:t>
            </w:r>
            <w:proofErr w:type="gramStart"/>
            <w:r w:rsidRPr="00C31F11">
              <w:rPr>
                <w:lang w:val="kk-KZ"/>
              </w:rPr>
              <w:t xml:space="preserve">сағ </w:t>
            </w:r>
            <w:r w:rsidRPr="00C31F11">
              <w:object w:dxaOrig="180" w:dyaOrig="200">
                <v:shape id="_x0000_i1028" type="#_x0000_t75" style="width:9pt;height:9.75pt" o:ole="">
                  <v:imagedata r:id="rId9" o:title=""/>
                </v:shape>
                <o:OLEObject Type="Embed" ProgID="Equation.DSMT4" ShapeID="_x0000_i1028" DrawAspect="Content" ObjectID="_1665674808" r:id="rId11"/>
              </w:object>
            </w:r>
            <w:r w:rsidRPr="00C31F11">
              <w:rPr>
                <w:lang w:val="kk-KZ"/>
              </w:rPr>
              <w:t xml:space="preserve"> </w:t>
            </w:r>
            <w:r w:rsidRPr="00C31F11">
              <w:t>5</w:t>
            </w:r>
            <w:proofErr w:type="gramEnd"/>
            <w:r w:rsidRPr="00C31F11">
              <w:t>тг</w:t>
            </w:r>
            <w:r w:rsidRPr="00C31F11">
              <w:rPr>
                <w:lang w:val="kk-KZ"/>
              </w:rPr>
              <w:t xml:space="preserve"> </w:t>
            </w:r>
            <w:r w:rsidRPr="00C31F11">
              <w:t>=</w:t>
            </w:r>
            <w:r w:rsidRPr="00C31F11">
              <w:rPr>
                <w:lang w:val="kk-KZ"/>
              </w:rPr>
              <w:t xml:space="preserve"> </w:t>
            </w:r>
            <w:r w:rsidRPr="00C31F11">
              <w:t>10тг.</w:t>
            </w:r>
          </w:p>
        </w:tc>
      </w:tr>
      <w:tr w:rsidR="00711790" w:rsidRPr="00C31F11" w:rsidTr="00CD2C41">
        <w:tc>
          <w:tcPr>
            <w:tcW w:w="5328" w:type="dxa"/>
          </w:tcPr>
          <w:p w:rsidR="00711790" w:rsidRPr="00C31F11" w:rsidRDefault="00711790" w:rsidP="00CD2C41">
            <w:pPr>
              <w:jc w:val="both"/>
            </w:pPr>
            <w:r w:rsidRPr="00C31F11">
              <w:rPr>
                <w:lang w:val="kk-KZ"/>
              </w:rPr>
              <w:t>Өндірістік үстеме шығындар</w:t>
            </w:r>
          </w:p>
        </w:tc>
        <w:tc>
          <w:tcPr>
            <w:tcW w:w="3711" w:type="dxa"/>
          </w:tcPr>
          <w:p w:rsidR="00711790" w:rsidRPr="00C31F11" w:rsidRDefault="00711790" w:rsidP="00CD2C41">
            <w:pPr>
              <w:jc w:val="both"/>
            </w:pPr>
            <w:r w:rsidRPr="00C31F11">
              <w:t>4</w:t>
            </w:r>
            <w:r w:rsidRPr="00C31F11">
              <w:rPr>
                <w:lang w:val="kk-KZ"/>
              </w:rPr>
              <w:t xml:space="preserve"> </w:t>
            </w:r>
            <w:proofErr w:type="spellStart"/>
            <w:r w:rsidRPr="00C31F11">
              <w:t>тг</w:t>
            </w:r>
            <w:proofErr w:type="spellEnd"/>
          </w:p>
        </w:tc>
      </w:tr>
      <w:tr w:rsidR="00711790" w:rsidRPr="00C31F11" w:rsidTr="00CD2C41">
        <w:tc>
          <w:tcPr>
            <w:tcW w:w="5328" w:type="dxa"/>
          </w:tcPr>
          <w:p w:rsidR="00711790" w:rsidRPr="00C31F11" w:rsidRDefault="00711790" w:rsidP="00CD2C41">
            <w:pPr>
              <w:jc w:val="both"/>
            </w:pPr>
            <w:r w:rsidRPr="00C31F11">
              <w:rPr>
                <w:lang w:val="kk-KZ"/>
              </w:rPr>
              <w:t xml:space="preserve">Жиыны </w:t>
            </w:r>
            <w:r w:rsidRPr="00C31F11">
              <w:t xml:space="preserve"> </w:t>
            </w:r>
          </w:p>
        </w:tc>
        <w:tc>
          <w:tcPr>
            <w:tcW w:w="3711" w:type="dxa"/>
          </w:tcPr>
          <w:p w:rsidR="00711790" w:rsidRPr="00C31F11" w:rsidRDefault="00711790" w:rsidP="00CD2C41">
            <w:pPr>
              <w:jc w:val="both"/>
            </w:pPr>
            <w:r w:rsidRPr="00C31F11">
              <w:t xml:space="preserve">22 </w:t>
            </w:r>
            <w:proofErr w:type="spellStart"/>
            <w:r w:rsidRPr="00C31F11">
              <w:t>тг</w:t>
            </w:r>
            <w:proofErr w:type="spellEnd"/>
          </w:p>
        </w:tc>
      </w:tr>
    </w:tbl>
    <w:p w:rsidR="00711790" w:rsidRPr="00C31F11" w:rsidRDefault="00711790" w:rsidP="00711790">
      <w:pPr>
        <w:ind w:firstLine="567"/>
        <w:jc w:val="both"/>
        <w:rPr>
          <w:lang w:val="kk-KZ"/>
        </w:rPr>
      </w:pPr>
      <w:r w:rsidRPr="00C31F11">
        <w:rPr>
          <w:lang w:val="kk-KZ"/>
        </w:rPr>
        <w:t xml:space="preserve">Бір баспалдақты үлестіру толық нақты емес, себебі бірқатар өнімдер барлық цехтарда дайындала бермейді, ал үстеме шығын ставкасына барлық үстеме шығындар енгізілген, соның ішінде өнім дайындалмайтын цехтардың да үстеме шығындары енгізілген, ендеше, екі баспалдақты үлестіруді қолданған жөн. </w:t>
      </w:r>
    </w:p>
    <w:p w:rsidR="00711790" w:rsidRPr="00C31F11" w:rsidRDefault="00711790" w:rsidP="00711790">
      <w:pPr>
        <w:ind w:firstLine="567"/>
        <w:jc w:val="both"/>
        <w:rPr>
          <w:lang w:val="kk-KZ"/>
        </w:rPr>
      </w:pPr>
    </w:p>
    <w:p w:rsidR="00711790" w:rsidRPr="00C31F11" w:rsidRDefault="00711790" w:rsidP="00711790">
      <w:pPr>
        <w:ind w:firstLine="567"/>
        <w:jc w:val="both"/>
        <w:rPr>
          <w:lang w:val="kk-KZ"/>
        </w:rPr>
      </w:pPr>
      <w:r w:rsidRPr="00C31F11">
        <w:rPr>
          <w:lang w:val="kk-KZ"/>
        </w:rPr>
        <w:t>4.1.2 Өндірістік үстеме шығындардың екі баспалдақты үлестірілуі</w:t>
      </w:r>
    </w:p>
    <w:p w:rsidR="00711790" w:rsidRPr="00C31F11" w:rsidRDefault="00711790" w:rsidP="00711790">
      <w:pPr>
        <w:ind w:firstLine="567"/>
        <w:jc w:val="both"/>
        <w:rPr>
          <w:lang w:val="kk-KZ"/>
        </w:rPr>
      </w:pPr>
    </w:p>
    <w:p w:rsidR="00711790" w:rsidRPr="00C31F11" w:rsidRDefault="00711790" w:rsidP="00711790">
      <w:pPr>
        <w:ind w:firstLine="567"/>
        <w:jc w:val="both"/>
        <w:rPr>
          <w:lang w:val="kk-KZ"/>
        </w:rPr>
      </w:pPr>
      <w:r w:rsidRPr="00C31F11">
        <w:rPr>
          <w:lang w:val="kk-KZ"/>
        </w:rPr>
        <w:t xml:space="preserve">Екі баспалдақты үлестіруде үстеме шығындар ставкасы әрбір цех бойынша есептеледі, мұндағы база бірыңғай да, сондай-ақ цехтар бойынша әр түрлі де бола алады.  </w:t>
      </w:r>
    </w:p>
    <w:p w:rsidR="00711790" w:rsidRPr="00C31F11" w:rsidRDefault="00711790" w:rsidP="00711790">
      <w:pPr>
        <w:ind w:firstLine="567"/>
        <w:jc w:val="both"/>
        <w:rPr>
          <w:lang w:val="kk-KZ"/>
        </w:rPr>
      </w:pPr>
      <w:r w:rsidRPr="00C31F11">
        <w:rPr>
          <w:lang w:val="kk-KZ"/>
        </w:rPr>
        <w:t>Мысалы: құрастыру цехындағы үстеме шығындар адам-сағат  базасында,  машина-өңдеуші цехындағы үстеме шығындар машина-сағат базасында үлестіріледі.</w:t>
      </w:r>
    </w:p>
    <w:p w:rsidR="00711790" w:rsidRPr="00C31F11" w:rsidRDefault="00711790" w:rsidP="00711790">
      <w:pPr>
        <w:ind w:firstLine="567"/>
        <w:jc w:val="both"/>
        <w:rPr>
          <w:lang w:val="kk-KZ"/>
        </w:rPr>
      </w:pPr>
      <w:r w:rsidRPr="00C31F11">
        <w:rPr>
          <w:lang w:val="kk-KZ"/>
        </w:rPr>
        <w:t>Екі баспалдақты үлестіру сатылары:</w:t>
      </w:r>
    </w:p>
    <w:p w:rsidR="00711790" w:rsidRPr="00C31F11" w:rsidRDefault="00711790" w:rsidP="00711790">
      <w:pPr>
        <w:ind w:firstLine="567"/>
        <w:jc w:val="both"/>
        <w:rPr>
          <w:lang w:val="kk-KZ"/>
        </w:rPr>
      </w:pPr>
      <w:r w:rsidRPr="00C31F11">
        <w:rPr>
          <w:lang w:val="kk-KZ"/>
        </w:rPr>
        <w:t>1) цехтардың үстеме шығындары анықталады;</w:t>
      </w:r>
    </w:p>
    <w:p w:rsidR="00711790" w:rsidRPr="00C31F11" w:rsidRDefault="00711790" w:rsidP="00711790">
      <w:pPr>
        <w:ind w:firstLine="567"/>
        <w:jc w:val="both"/>
        <w:rPr>
          <w:lang w:val="kk-KZ"/>
        </w:rPr>
      </w:pPr>
      <w:r w:rsidRPr="00C31F11">
        <w:rPr>
          <w:lang w:val="kk-KZ"/>
        </w:rPr>
        <w:t>2) жалпы зауыттық үстеме шығындар қандай да бір логикалық база негізінде барлық цехтар (көмекші цехтарды қоса) бойынша үлестірілед;</w:t>
      </w:r>
    </w:p>
    <w:p w:rsidR="00711790" w:rsidRPr="00C31F11" w:rsidRDefault="00711790" w:rsidP="00711790">
      <w:pPr>
        <w:ind w:firstLine="567"/>
        <w:jc w:val="both"/>
        <w:rPr>
          <w:lang w:val="kk-KZ"/>
        </w:rPr>
      </w:pPr>
      <w:r w:rsidRPr="00C31F11">
        <w:rPr>
          <w:lang w:val="kk-KZ"/>
        </w:rPr>
        <w:t>мысалы: жылытуға, электр энергиясына жұмсалған үстеме шығындар ауданға пропорционалды, ал жабдықтың амортизациясы жабдықтың құнына пропорционалды үлестіріледі.</w:t>
      </w:r>
    </w:p>
    <w:p w:rsidR="00711790" w:rsidRPr="00C31F11" w:rsidRDefault="00711790" w:rsidP="00711790">
      <w:pPr>
        <w:ind w:firstLine="567"/>
        <w:jc w:val="both"/>
        <w:rPr>
          <w:lang w:val="kk-KZ"/>
        </w:rPr>
      </w:pPr>
      <w:r w:rsidRPr="00C31F11">
        <w:rPr>
          <w:lang w:val="kk-KZ"/>
        </w:rPr>
        <w:t>3) көмекші цехтардың үстеме шығындары негізгі цехтарға қайта үлестіріледі (үлестіру кезіндегі барлық жинақталған көмекші цехтар шығындарының сомасы), мысалы жабдықтарды жөндеу цехының үстеме шығындары көрсетілген қызметтің сағаты негізінде қайта үлестіріледі;</w:t>
      </w:r>
    </w:p>
    <w:p w:rsidR="00711790" w:rsidRPr="00C31F11" w:rsidRDefault="00711790" w:rsidP="00711790">
      <w:pPr>
        <w:ind w:firstLine="567"/>
        <w:jc w:val="both"/>
        <w:rPr>
          <w:lang w:val="kk-KZ"/>
        </w:rPr>
      </w:pPr>
      <w:r w:rsidRPr="00C31F11">
        <w:rPr>
          <w:lang w:val="kk-KZ"/>
        </w:rPr>
        <w:t>5) әрбір цех бойынша үстеме шығындарды үлестіру базасы анықталады;</w:t>
      </w:r>
    </w:p>
    <w:p w:rsidR="00711790" w:rsidRPr="00C31F11" w:rsidRDefault="00711790" w:rsidP="00711790">
      <w:pPr>
        <w:ind w:firstLine="567"/>
        <w:jc w:val="both"/>
        <w:rPr>
          <w:lang w:val="kk-KZ"/>
        </w:rPr>
      </w:pPr>
      <w:r w:rsidRPr="00C31F11">
        <w:rPr>
          <w:lang w:val="kk-KZ"/>
        </w:rPr>
        <w:t>6) цехтар бойынша үстеме шығындар ставкалары есептеледі;</w:t>
      </w:r>
    </w:p>
    <w:p w:rsidR="00711790" w:rsidRPr="00C31F11" w:rsidRDefault="00711790" w:rsidP="00711790">
      <w:pPr>
        <w:ind w:firstLine="567"/>
        <w:jc w:val="both"/>
        <w:rPr>
          <w:lang w:val="kk-KZ"/>
        </w:rPr>
      </w:pPr>
      <w:r w:rsidRPr="00C31F11">
        <w:rPr>
          <w:lang w:val="kk-KZ"/>
        </w:rPr>
        <w:t>7) үстеме шығындар өнімнің өзіндік құнына енгізіледі.</w:t>
      </w:r>
    </w:p>
    <w:p w:rsidR="00711790" w:rsidRPr="00C31F11" w:rsidRDefault="00711790" w:rsidP="00711790">
      <w:pPr>
        <w:ind w:firstLine="567"/>
        <w:jc w:val="both"/>
        <w:rPr>
          <w:lang w:val="kk-KZ"/>
        </w:rPr>
      </w:pPr>
      <w:r w:rsidRPr="00C31F11">
        <w:rPr>
          <w:lang w:val="kk-KZ"/>
        </w:rPr>
        <w:t>Үстеме шығындардың ставкаларын есептеу үшін үстеме шығындардың жоспарлы немесе нақты ставкалары қолданыла алады.</w:t>
      </w:r>
    </w:p>
    <w:p w:rsidR="00711790" w:rsidRPr="00C31F11" w:rsidRDefault="00711790" w:rsidP="00711790">
      <w:pPr>
        <w:rPr>
          <w:lang w:val="kk-KZ"/>
        </w:rPr>
      </w:pPr>
    </w:p>
    <w:p w:rsidR="00711790" w:rsidRPr="00C31F11" w:rsidRDefault="00711790" w:rsidP="00711790">
      <w:pPr>
        <w:ind w:firstLine="567"/>
        <w:jc w:val="both"/>
        <w:rPr>
          <w:lang w:val="kk-KZ"/>
        </w:rPr>
      </w:pPr>
      <w:r w:rsidRPr="00C31F11">
        <w:rPr>
          <w:lang w:val="kk-KZ"/>
        </w:rPr>
        <w:t>4.1.3 Екі баспалдақты тәсілмен үстеме шығындарды үлестіру үлгісі</w:t>
      </w:r>
    </w:p>
    <w:p w:rsidR="00711790" w:rsidRPr="00C31F11" w:rsidRDefault="00711790" w:rsidP="00711790">
      <w:pPr>
        <w:ind w:firstLine="567"/>
        <w:jc w:val="both"/>
        <w:rPr>
          <w:lang w:val="kk-KZ"/>
        </w:rPr>
      </w:pPr>
    </w:p>
    <w:p w:rsidR="00711790" w:rsidRPr="00C31F11" w:rsidRDefault="00711790" w:rsidP="00711790">
      <w:pPr>
        <w:ind w:firstLine="567"/>
        <w:jc w:val="both"/>
        <w:rPr>
          <w:lang w:val="kk-KZ"/>
        </w:rPr>
      </w:pPr>
      <w:r w:rsidRPr="00C31F11">
        <w:rPr>
          <w:lang w:val="kk-KZ"/>
        </w:rPr>
        <w:t>Кесте 10 – Цехтардың жоспар бойынша үстеме шығындары мен басқадай мәліметтері:</w:t>
      </w:r>
    </w:p>
    <w:tbl>
      <w:tblPr>
        <w:tblW w:w="9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1217"/>
        <w:gridCol w:w="1620"/>
        <w:gridCol w:w="1080"/>
        <w:gridCol w:w="1677"/>
        <w:gridCol w:w="1260"/>
      </w:tblGrid>
      <w:tr w:rsidR="00711790" w:rsidRPr="00C31F11" w:rsidTr="00CD2C41">
        <w:tc>
          <w:tcPr>
            <w:tcW w:w="2518" w:type="dxa"/>
          </w:tcPr>
          <w:p w:rsidR="00711790" w:rsidRPr="00C31F11" w:rsidRDefault="00711790" w:rsidP="00CD2C41">
            <w:pPr>
              <w:suppressLineNumbers/>
              <w:jc w:val="both"/>
              <w:rPr>
                <w:lang w:val="kk-KZ"/>
              </w:rPr>
            </w:pPr>
            <w:r w:rsidRPr="00C31F11">
              <w:rPr>
                <w:lang w:val="kk-KZ"/>
              </w:rPr>
              <w:t>Атауы</w:t>
            </w:r>
          </w:p>
        </w:tc>
        <w:tc>
          <w:tcPr>
            <w:tcW w:w="1217" w:type="dxa"/>
          </w:tcPr>
          <w:p w:rsidR="00711790" w:rsidRPr="00441D3D" w:rsidRDefault="00711790" w:rsidP="00CD2C41">
            <w:pPr>
              <w:suppressLineNumbers/>
              <w:jc w:val="center"/>
              <w:rPr>
                <w:lang w:val="kk-KZ"/>
              </w:rPr>
            </w:pPr>
            <w:r w:rsidRPr="00441D3D">
              <w:rPr>
                <w:lang w:val="kk-KZ"/>
              </w:rPr>
              <w:t>Өңдеуші цех</w:t>
            </w:r>
          </w:p>
        </w:tc>
        <w:tc>
          <w:tcPr>
            <w:tcW w:w="1620" w:type="dxa"/>
          </w:tcPr>
          <w:p w:rsidR="00711790" w:rsidRPr="00441D3D" w:rsidRDefault="00711790" w:rsidP="00CD2C41">
            <w:pPr>
              <w:suppressLineNumbers/>
              <w:jc w:val="center"/>
              <w:rPr>
                <w:lang w:val="kk-KZ"/>
              </w:rPr>
            </w:pPr>
            <w:r w:rsidRPr="00441D3D">
              <w:rPr>
                <w:lang w:val="kk-KZ"/>
              </w:rPr>
              <w:t>Құрастыру цехы</w:t>
            </w:r>
          </w:p>
        </w:tc>
        <w:tc>
          <w:tcPr>
            <w:tcW w:w="1080" w:type="dxa"/>
          </w:tcPr>
          <w:p w:rsidR="00711790" w:rsidRPr="00C31F11" w:rsidRDefault="00711790" w:rsidP="00CD2C41">
            <w:pPr>
              <w:suppressLineNumbers/>
              <w:jc w:val="center"/>
              <w:rPr>
                <w:lang w:val="kk-KZ"/>
              </w:rPr>
            </w:pPr>
            <w:r w:rsidRPr="00C31F11">
              <w:rPr>
                <w:lang w:val="kk-KZ"/>
              </w:rPr>
              <w:t>Қойма</w:t>
            </w:r>
          </w:p>
        </w:tc>
        <w:tc>
          <w:tcPr>
            <w:tcW w:w="1677" w:type="dxa"/>
          </w:tcPr>
          <w:p w:rsidR="00711790" w:rsidRPr="00C31F11" w:rsidRDefault="00711790" w:rsidP="00CD2C41">
            <w:pPr>
              <w:suppressLineNumbers/>
              <w:jc w:val="center"/>
            </w:pPr>
            <w:r w:rsidRPr="00C31F11">
              <w:rPr>
                <w:lang w:val="kk-KZ"/>
              </w:rPr>
              <w:t>Әкімшілік</w:t>
            </w:r>
          </w:p>
        </w:tc>
        <w:tc>
          <w:tcPr>
            <w:tcW w:w="1260" w:type="dxa"/>
          </w:tcPr>
          <w:p w:rsidR="00711790" w:rsidRPr="00C31F11" w:rsidRDefault="00711790" w:rsidP="00CD2C41">
            <w:pPr>
              <w:suppressLineNumbers/>
              <w:jc w:val="both"/>
            </w:pPr>
            <w:r w:rsidRPr="00C31F11">
              <w:rPr>
                <w:lang w:val="kk-KZ"/>
              </w:rPr>
              <w:t xml:space="preserve">Барлығы </w:t>
            </w:r>
          </w:p>
        </w:tc>
      </w:tr>
      <w:tr w:rsidR="00711790" w:rsidRPr="00C31F11" w:rsidTr="00CD2C41">
        <w:tc>
          <w:tcPr>
            <w:tcW w:w="2518" w:type="dxa"/>
          </w:tcPr>
          <w:p w:rsidR="00711790" w:rsidRPr="00C31F11" w:rsidRDefault="00711790" w:rsidP="00CD2C41">
            <w:pPr>
              <w:suppressLineNumbers/>
              <w:jc w:val="both"/>
            </w:pPr>
            <w:r w:rsidRPr="00C31F11">
              <w:rPr>
                <w:lang w:val="kk-KZ"/>
              </w:rPr>
              <w:t xml:space="preserve">Үстеме шығындар, </w:t>
            </w:r>
            <w:proofErr w:type="spellStart"/>
            <w:r w:rsidRPr="00C31F11">
              <w:t>тг</w:t>
            </w:r>
            <w:proofErr w:type="spellEnd"/>
            <w:r w:rsidRPr="00C31F11">
              <w:t>.</w:t>
            </w:r>
          </w:p>
        </w:tc>
        <w:tc>
          <w:tcPr>
            <w:tcW w:w="1217" w:type="dxa"/>
            <w:vAlign w:val="center"/>
          </w:tcPr>
          <w:p w:rsidR="00711790" w:rsidRPr="00C31F11" w:rsidRDefault="00711790" w:rsidP="00CD2C41">
            <w:pPr>
              <w:suppressLineNumbers/>
              <w:ind w:left="-53"/>
              <w:jc w:val="both"/>
            </w:pPr>
            <w:r w:rsidRPr="00C31F11">
              <w:t>12700</w:t>
            </w:r>
          </w:p>
        </w:tc>
        <w:tc>
          <w:tcPr>
            <w:tcW w:w="1620" w:type="dxa"/>
            <w:vAlign w:val="center"/>
          </w:tcPr>
          <w:p w:rsidR="00711790" w:rsidRPr="00C31F11" w:rsidRDefault="00711790" w:rsidP="00CD2C41">
            <w:pPr>
              <w:suppressLineNumbers/>
              <w:ind w:left="-53"/>
              <w:jc w:val="both"/>
            </w:pPr>
            <w:r w:rsidRPr="00C31F11">
              <w:t>13850</w:t>
            </w:r>
          </w:p>
        </w:tc>
        <w:tc>
          <w:tcPr>
            <w:tcW w:w="1080" w:type="dxa"/>
            <w:vAlign w:val="center"/>
          </w:tcPr>
          <w:p w:rsidR="00711790" w:rsidRPr="00C31F11" w:rsidRDefault="00711790" w:rsidP="00CD2C41">
            <w:pPr>
              <w:suppressLineNumbers/>
              <w:ind w:left="-53"/>
              <w:jc w:val="both"/>
            </w:pPr>
            <w:r w:rsidRPr="00C31F11">
              <w:t>7375</w:t>
            </w:r>
          </w:p>
        </w:tc>
        <w:tc>
          <w:tcPr>
            <w:tcW w:w="1677" w:type="dxa"/>
            <w:vAlign w:val="center"/>
          </w:tcPr>
          <w:p w:rsidR="00711790" w:rsidRPr="00C31F11" w:rsidRDefault="00711790" w:rsidP="00CD2C41">
            <w:pPr>
              <w:suppressLineNumbers/>
              <w:ind w:left="-53"/>
              <w:jc w:val="both"/>
            </w:pPr>
            <w:r w:rsidRPr="00C31F11">
              <w:t>20425</w:t>
            </w:r>
          </w:p>
        </w:tc>
        <w:tc>
          <w:tcPr>
            <w:tcW w:w="1260" w:type="dxa"/>
            <w:vAlign w:val="center"/>
          </w:tcPr>
          <w:p w:rsidR="00711790" w:rsidRPr="00C31F11" w:rsidRDefault="00711790" w:rsidP="00CD2C41">
            <w:pPr>
              <w:suppressLineNumbers/>
              <w:ind w:left="-53"/>
              <w:jc w:val="both"/>
            </w:pPr>
            <w:r w:rsidRPr="00C31F11">
              <w:t>54350</w:t>
            </w:r>
          </w:p>
        </w:tc>
      </w:tr>
      <w:tr w:rsidR="00711790" w:rsidRPr="00C31F11" w:rsidTr="00CD2C41">
        <w:tc>
          <w:tcPr>
            <w:tcW w:w="2518" w:type="dxa"/>
          </w:tcPr>
          <w:p w:rsidR="00711790" w:rsidRPr="00C31F11" w:rsidRDefault="00711790" w:rsidP="00CD2C41">
            <w:pPr>
              <w:suppressLineNumbers/>
              <w:jc w:val="both"/>
              <w:rPr>
                <w:vertAlign w:val="superscript"/>
              </w:rPr>
            </w:pPr>
            <w:r w:rsidRPr="00C31F11">
              <w:rPr>
                <w:lang w:val="kk-KZ"/>
              </w:rPr>
              <w:t>Аудан,</w:t>
            </w:r>
            <w:r w:rsidRPr="00C31F11">
              <w:t xml:space="preserve"> м</w:t>
            </w:r>
            <w:r w:rsidRPr="00C31F11">
              <w:rPr>
                <w:vertAlign w:val="superscript"/>
              </w:rPr>
              <w:t>2</w:t>
            </w:r>
          </w:p>
        </w:tc>
        <w:tc>
          <w:tcPr>
            <w:tcW w:w="1217" w:type="dxa"/>
          </w:tcPr>
          <w:p w:rsidR="00711790" w:rsidRPr="00C31F11" w:rsidRDefault="00711790" w:rsidP="00CD2C41">
            <w:pPr>
              <w:suppressLineNumbers/>
              <w:jc w:val="both"/>
            </w:pPr>
            <w:r w:rsidRPr="00C31F11">
              <w:t>50000</w:t>
            </w:r>
          </w:p>
        </w:tc>
        <w:tc>
          <w:tcPr>
            <w:tcW w:w="1620" w:type="dxa"/>
          </w:tcPr>
          <w:p w:rsidR="00711790" w:rsidRPr="00C31F11" w:rsidRDefault="00711790" w:rsidP="00CD2C41">
            <w:pPr>
              <w:suppressLineNumbers/>
              <w:jc w:val="both"/>
            </w:pPr>
            <w:r w:rsidRPr="00C31F11">
              <w:t>25000</w:t>
            </w:r>
          </w:p>
        </w:tc>
        <w:tc>
          <w:tcPr>
            <w:tcW w:w="1080" w:type="dxa"/>
          </w:tcPr>
          <w:p w:rsidR="00711790" w:rsidRPr="00C31F11" w:rsidRDefault="00711790" w:rsidP="00CD2C41">
            <w:pPr>
              <w:suppressLineNumbers/>
              <w:jc w:val="both"/>
            </w:pPr>
            <w:r w:rsidRPr="00C31F11">
              <w:t>3000</w:t>
            </w:r>
          </w:p>
        </w:tc>
        <w:tc>
          <w:tcPr>
            <w:tcW w:w="1677" w:type="dxa"/>
          </w:tcPr>
          <w:p w:rsidR="00711790" w:rsidRPr="00C31F11" w:rsidRDefault="00711790" w:rsidP="00CD2C41">
            <w:pPr>
              <w:suppressLineNumbers/>
              <w:jc w:val="both"/>
            </w:pPr>
            <w:r w:rsidRPr="00C31F11">
              <w:t>3000</w:t>
            </w:r>
          </w:p>
        </w:tc>
        <w:tc>
          <w:tcPr>
            <w:tcW w:w="1260" w:type="dxa"/>
          </w:tcPr>
          <w:p w:rsidR="00711790" w:rsidRPr="00C31F11" w:rsidRDefault="00711790" w:rsidP="00CD2C41">
            <w:pPr>
              <w:suppressLineNumbers/>
              <w:jc w:val="both"/>
            </w:pPr>
          </w:p>
        </w:tc>
      </w:tr>
      <w:tr w:rsidR="00711790" w:rsidRPr="00C31F11" w:rsidTr="00CD2C41">
        <w:tc>
          <w:tcPr>
            <w:tcW w:w="2518" w:type="dxa"/>
          </w:tcPr>
          <w:p w:rsidR="00711790" w:rsidRPr="00C31F11" w:rsidRDefault="00711790" w:rsidP="00CD2C41">
            <w:pPr>
              <w:suppressLineNumbers/>
              <w:jc w:val="both"/>
            </w:pPr>
            <w:r w:rsidRPr="00C31F11">
              <w:rPr>
                <w:lang w:val="kk-KZ"/>
              </w:rPr>
              <w:t>Жабдықтардың құны,</w:t>
            </w:r>
            <w:r w:rsidRPr="00C31F11">
              <w:t xml:space="preserve"> </w:t>
            </w:r>
            <w:proofErr w:type="spellStart"/>
            <w:r w:rsidRPr="00C31F11">
              <w:t>тг</w:t>
            </w:r>
            <w:proofErr w:type="spellEnd"/>
            <w:r w:rsidRPr="00C31F11">
              <w:t>.</w:t>
            </w:r>
          </w:p>
        </w:tc>
        <w:tc>
          <w:tcPr>
            <w:tcW w:w="1217" w:type="dxa"/>
          </w:tcPr>
          <w:p w:rsidR="00711790" w:rsidRPr="00C31F11" w:rsidRDefault="00711790" w:rsidP="00CD2C41">
            <w:pPr>
              <w:suppressLineNumbers/>
              <w:jc w:val="both"/>
            </w:pPr>
            <w:r w:rsidRPr="00C31F11">
              <w:t>300000</w:t>
            </w:r>
          </w:p>
        </w:tc>
        <w:tc>
          <w:tcPr>
            <w:tcW w:w="1620" w:type="dxa"/>
          </w:tcPr>
          <w:p w:rsidR="00711790" w:rsidRPr="00C31F11" w:rsidRDefault="00711790" w:rsidP="00CD2C41">
            <w:pPr>
              <w:suppressLineNumbers/>
              <w:jc w:val="both"/>
            </w:pPr>
            <w:r w:rsidRPr="00C31F11">
              <w:t>50000</w:t>
            </w:r>
          </w:p>
        </w:tc>
        <w:tc>
          <w:tcPr>
            <w:tcW w:w="1080" w:type="dxa"/>
          </w:tcPr>
          <w:p w:rsidR="00711790" w:rsidRPr="00C31F11" w:rsidRDefault="00711790" w:rsidP="00CD2C41">
            <w:pPr>
              <w:suppressLineNumbers/>
              <w:jc w:val="both"/>
            </w:pPr>
            <w:r w:rsidRPr="00C31F11">
              <w:t>25000</w:t>
            </w:r>
          </w:p>
        </w:tc>
        <w:tc>
          <w:tcPr>
            <w:tcW w:w="1677" w:type="dxa"/>
          </w:tcPr>
          <w:p w:rsidR="00711790" w:rsidRPr="00C31F11" w:rsidRDefault="00711790" w:rsidP="00CD2C41">
            <w:pPr>
              <w:suppressLineNumbers/>
              <w:jc w:val="both"/>
            </w:pPr>
            <w:r w:rsidRPr="00C31F11">
              <w:t>15000</w:t>
            </w:r>
          </w:p>
        </w:tc>
        <w:tc>
          <w:tcPr>
            <w:tcW w:w="1260" w:type="dxa"/>
          </w:tcPr>
          <w:p w:rsidR="00711790" w:rsidRPr="00C31F11" w:rsidRDefault="00711790" w:rsidP="00CD2C41">
            <w:pPr>
              <w:suppressLineNumbers/>
              <w:jc w:val="both"/>
            </w:pPr>
          </w:p>
        </w:tc>
      </w:tr>
      <w:tr w:rsidR="00711790" w:rsidRPr="00C31F11" w:rsidTr="00CD2C41">
        <w:tc>
          <w:tcPr>
            <w:tcW w:w="2518" w:type="dxa"/>
          </w:tcPr>
          <w:p w:rsidR="00711790" w:rsidRPr="00C31F11" w:rsidRDefault="00711790" w:rsidP="00CD2C41">
            <w:pPr>
              <w:suppressLineNumbers/>
              <w:jc w:val="both"/>
            </w:pPr>
            <w:r w:rsidRPr="00C31F11">
              <w:rPr>
                <w:lang w:val="kk-KZ"/>
              </w:rPr>
              <w:t>Негізгі жұмысшылардың саны, адам</w:t>
            </w:r>
          </w:p>
        </w:tc>
        <w:tc>
          <w:tcPr>
            <w:tcW w:w="1217" w:type="dxa"/>
          </w:tcPr>
          <w:p w:rsidR="00711790" w:rsidRPr="00C31F11" w:rsidRDefault="00711790" w:rsidP="00CD2C41">
            <w:pPr>
              <w:suppressLineNumbers/>
              <w:jc w:val="both"/>
            </w:pPr>
            <w:r w:rsidRPr="00C31F11">
              <w:t>18</w:t>
            </w:r>
          </w:p>
        </w:tc>
        <w:tc>
          <w:tcPr>
            <w:tcW w:w="1620" w:type="dxa"/>
          </w:tcPr>
          <w:p w:rsidR="00711790" w:rsidRPr="00C31F11" w:rsidRDefault="00711790" w:rsidP="00CD2C41">
            <w:pPr>
              <w:suppressLineNumbers/>
              <w:jc w:val="both"/>
            </w:pPr>
            <w:r w:rsidRPr="00C31F11">
              <w:t>26</w:t>
            </w:r>
          </w:p>
        </w:tc>
        <w:tc>
          <w:tcPr>
            <w:tcW w:w="1080" w:type="dxa"/>
          </w:tcPr>
          <w:p w:rsidR="00711790" w:rsidRPr="00C31F11" w:rsidRDefault="00711790" w:rsidP="00CD2C41">
            <w:pPr>
              <w:suppressLineNumbers/>
              <w:jc w:val="both"/>
            </w:pPr>
          </w:p>
        </w:tc>
        <w:tc>
          <w:tcPr>
            <w:tcW w:w="1677" w:type="dxa"/>
          </w:tcPr>
          <w:p w:rsidR="00711790" w:rsidRPr="00C31F11" w:rsidRDefault="00711790" w:rsidP="00CD2C41">
            <w:pPr>
              <w:suppressLineNumbers/>
              <w:jc w:val="both"/>
            </w:pPr>
          </w:p>
        </w:tc>
        <w:tc>
          <w:tcPr>
            <w:tcW w:w="1260" w:type="dxa"/>
          </w:tcPr>
          <w:p w:rsidR="00711790" w:rsidRPr="00C31F11" w:rsidRDefault="00711790" w:rsidP="00CD2C41">
            <w:pPr>
              <w:suppressLineNumbers/>
              <w:jc w:val="both"/>
            </w:pPr>
            <w:r w:rsidRPr="00C31F11">
              <w:t>44</w:t>
            </w:r>
          </w:p>
        </w:tc>
      </w:tr>
      <w:tr w:rsidR="00711790" w:rsidRPr="00C31F11" w:rsidTr="00CD2C41">
        <w:tc>
          <w:tcPr>
            <w:tcW w:w="2518" w:type="dxa"/>
          </w:tcPr>
          <w:p w:rsidR="00711790" w:rsidRPr="00C31F11" w:rsidRDefault="00711790" w:rsidP="00CD2C41">
            <w:pPr>
              <w:suppressLineNumbers/>
              <w:jc w:val="both"/>
            </w:pPr>
            <w:r w:rsidRPr="00C31F11">
              <w:rPr>
                <w:lang w:val="kk-KZ"/>
              </w:rPr>
              <w:t>Көмекші жұмысшылар саны, адам</w:t>
            </w:r>
          </w:p>
        </w:tc>
        <w:tc>
          <w:tcPr>
            <w:tcW w:w="1217" w:type="dxa"/>
          </w:tcPr>
          <w:p w:rsidR="00711790" w:rsidRPr="00C31F11" w:rsidRDefault="00711790" w:rsidP="00CD2C41">
            <w:pPr>
              <w:suppressLineNumbers/>
              <w:jc w:val="both"/>
            </w:pPr>
            <w:r w:rsidRPr="00C31F11">
              <w:t>10</w:t>
            </w:r>
          </w:p>
        </w:tc>
        <w:tc>
          <w:tcPr>
            <w:tcW w:w="1620" w:type="dxa"/>
          </w:tcPr>
          <w:p w:rsidR="00711790" w:rsidRPr="00C31F11" w:rsidRDefault="00711790" w:rsidP="00CD2C41">
            <w:pPr>
              <w:suppressLineNumbers/>
              <w:jc w:val="both"/>
            </w:pPr>
            <w:r w:rsidRPr="00C31F11">
              <w:t>15</w:t>
            </w:r>
          </w:p>
        </w:tc>
        <w:tc>
          <w:tcPr>
            <w:tcW w:w="1080" w:type="dxa"/>
          </w:tcPr>
          <w:p w:rsidR="00711790" w:rsidRPr="00C31F11" w:rsidRDefault="00711790" w:rsidP="00CD2C41">
            <w:pPr>
              <w:suppressLineNumbers/>
              <w:jc w:val="both"/>
            </w:pPr>
            <w:r w:rsidRPr="00C31F11">
              <w:t>6</w:t>
            </w:r>
          </w:p>
        </w:tc>
        <w:tc>
          <w:tcPr>
            <w:tcW w:w="1677" w:type="dxa"/>
          </w:tcPr>
          <w:p w:rsidR="00711790" w:rsidRPr="00C31F11" w:rsidRDefault="00711790" w:rsidP="00CD2C41">
            <w:pPr>
              <w:suppressLineNumbers/>
              <w:jc w:val="both"/>
            </w:pPr>
            <w:r w:rsidRPr="00C31F11">
              <w:t>4</w:t>
            </w:r>
          </w:p>
        </w:tc>
        <w:tc>
          <w:tcPr>
            <w:tcW w:w="1260" w:type="dxa"/>
          </w:tcPr>
          <w:p w:rsidR="00711790" w:rsidRPr="00C31F11" w:rsidRDefault="00711790" w:rsidP="00CD2C41">
            <w:pPr>
              <w:suppressLineNumbers/>
              <w:jc w:val="both"/>
            </w:pPr>
            <w:r w:rsidRPr="00C31F11">
              <w:t>35</w:t>
            </w:r>
          </w:p>
        </w:tc>
      </w:tr>
      <w:tr w:rsidR="00711790" w:rsidRPr="00C31F11" w:rsidTr="00CD2C41">
        <w:tc>
          <w:tcPr>
            <w:tcW w:w="2518" w:type="dxa"/>
          </w:tcPr>
          <w:p w:rsidR="00711790" w:rsidRPr="00C31F11" w:rsidRDefault="00711790" w:rsidP="00CD2C41">
            <w:pPr>
              <w:suppressLineNumbers/>
              <w:jc w:val="both"/>
            </w:pPr>
            <w:r w:rsidRPr="00C31F11">
              <w:rPr>
                <w:lang w:val="kk-KZ"/>
              </w:rPr>
              <w:t xml:space="preserve">Ғимаратты жалдау, </w:t>
            </w:r>
            <w:proofErr w:type="spellStart"/>
            <w:r w:rsidRPr="00C31F11">
              <w:t>тг</w:t>
            </w:r>
            <w:proofErr w:type="spellEnd"/>
            <w:r w:rsidRPr="00C31F11">
              <w:t>.</w:t>
            </w:r>
          </w:p>
        </w:tc>
        <w:tc>
          <w:tcPr>
            <w:tcW w:w="1217" w:type="dxa"/>
          </w:tcPr>
          <w:p w:rsidR="00711790" w:rsidRPr="00C31F11" w:rsidRDefault="00711790" w:rsidP="00CD2C41">
            <w:pPr>
              <w:suppressLineNumbers/>
              <w:jc w:val="both"/>
            </w:pPr>
          </w:p>
        </w:tc>
        <w:tc>
          <w:tcPr>
            <w:tcW w:w="1620" w:type="dxa"/>
          </w:tcPr>
          <w:p w:rsidR="00711790" w:rsidRPr="00C31F11" w:rsidRDefault="00711790" w:rsidP="00CD2C41">
            <w:pPr>
              <w:suppressLineNumbers/>
              <w:jc w:val="both"/>
            </w:pPr>
          </w:p>
        </w:tc>
        <w:tc>
          <w:tcPr>
            <w:tcW w:w="1080" w:type="dxa"/>
          </w:tcPr>
          <w:p w:rsidR="00711790" w:rsidRPr="00C31F11" w:rsidRDefault="00711790" w:rsidP="00CD2C41">
            <w:pPr>
              <w:suppressLineNumbers/>
              <w:jc w:val="both"/>
            </w:pPr>
          </w:p>
        </w:tc>
        <w:tc>
          <w:tcPr>
            <w:tcW w:w="1677"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ind w:left="-53"/>
              <w:jc w:val="both"/>
            </w:pPr>
            <w:r w:rsidRPr="00C31F11">
              <w:t>486000</w:t>
            </w:r>
          </w:p>
        </w:tc>
      </w:tr>
      <w:tr w:rsidR="00711790" w:rsidRPr="00C31F11" w:rsidTr="00CD2C41">
        <w:tc>
          <w:tcPr>
            <w:tcW w:w="2518" w:type="dxa"/>
          </w:tcPr>
          <w:p w:rsidR="00711790" w:rsidRPr="00C31F11" w:rsidRDefault="00711790" w:rsidP="00CD2C41">
            <w:pPr>
              <w:suppressLineNumbers/>
              <w:jc w:val="both"/>
            </w:pPr>
            <w:r w:rsidRPr="00C31F11">
              <w:rPr>
                <w:lang w:val="kk-KZ"/>
              </w:rPr>
              <w:t xml:space="preserve">Ғимаратты сақтандыру, </w:t>
            </w:r>
            <w:proofErr w:type="spellStart"/>
            <w:r w:rsidRPr="00C31F11">
              <w:t>тг</w:t>
            </w:r>
            <w:proofErr w:type="spellEnd"/>
            <w:r w:rsidRPr="00C31F11">
              <w:t>.</w:t>
            </w:r>
          </w:p>
        </w:tc>
        <w:tc>
          <w:tcPr>
            <w:tcW w:w="1217" w:type="dxa"/>
          </w:tcPr>
          <w:p w:rsidR="00711790" w:rsidRPr="00C31F11" w:rsidRDefault="00711790" w:rsidP="00CD2C41">
            <w:pPr>
              <w:suppressLineNumbers/>
              <w:jc w:val="both"/>
            </w:pPr>
          </w:p>
        </w:tc>
        <w:tc>
          <w:tcPr>
            <w:tcW w:w="1620" w:type="dxa"/>
          </w:tcPr>
          <w:p w:rsidR="00711790" w:rsidRPr="00C31F11" w:rsidRDefault="00711790" w:rsidP="00CD2C41">
            <w:pPr>
              <w:suppressLineNumbers/>
              <w:jc w:val="both"/>
            </w:pPr>
          </w:p>
        </w:tc>
        <w:tc>
          <w:tcPr>
            <w:tcW w:w="1080" w:type="dxa"/>
          </w:tcPr>
          <w:p w:rsidR="00711790" w:rsidRPr="00C31F11" w:rsidRDefault="00711790" w:rsidP="00CD2C41">
            <w:pPr>
              <w:suppressLineNumbers/>
              <w:jc w:val="both"/>
            </w:pPr>
          </w:p>
        </w:tc>
        <w:tc>
          <w:tcPr>
            <w:tcW w:w="1677"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ind w:left="-53"/>
              <w:jc w:val="both"/>
            </w:pPr>
            <w:r w:rsidRPr="00C31F11">
              <w:t>40500</w:t>
            </w:r>
          </w:p>
        </w:tc>
      </w:tr>
      <w:tr w:rsidR="00711790" w:rsidRPr="00C31F11" w:rsidTr="00CD2C41">
        <w:tc>
          <w:tcPr>
            <w:tcW w:w="2518" w:type="dxa"/>
          </w:tcPr>
          <w:p w:rsidR="00711790" w:rsidRPr="00C31F11" w:rsidRDefault="00711790" w:rsidP="00CD2C41">
            <w:pPr>
              <w:suppressLineNumbers/>
              <w:jc w:val="both"/>
            </w:pPr>
            <w:r w:rsidRPr="00C31F11">
              <w:rPr>
                <w:lang w:val="kk-KZ"/>
              </w:rPr>
              <w:t>Жабдықтарды сақтандыру,</w:t>
            </w:r>
            <w:r w:rsidRPr="00C31F11">
              <w:t xml:space="preserve"> </w:t>
            </w:r>
            <w:proofErr w:type="spellStart"/>
            <w:r w:rsidRPr="00C31F11">
              <w:t>тг</w:t>
            </w:r>
            <w:proofErr w:type="spellEnd"/>
            <w:r w:rsidRPr="00C31F11">
              <w:t>.</w:t>
            </w:r>
          </w:p>
        </w:tc>
        <w:tc>
          <w:tcPr>
            <w:tcW w:w="1217" w:type="dxa"/>
          </w:tcPr>
          <w:p w:rsidR="00711790" w:rsidRPr="00C31F11" w:rsidRDefault="00711790" w:rsidP="00CD2C41">
            <w:pPr>
              <w:suppressLineNumbers/>
              <w:jc w:val="both"/>
            </w:pPr>
          </w:p>
        </w:tc>
        <w:tc>
          <w:tcPr>
            <w:tcW w:w="1620" w:type="dxa"/>
          </w:tcPr>
          <w:p w:rsidR="00711790" w:rsidRPr="00C31F11" w:rsidRDefault="00711790" w:rsidP="00CD2C41">
            <w:pPr>
              <w:suppressLineNumbers/>
              <w:jc w:val="both"/>
            </w:pPr>
          </w:p>
        </w:tc>
        <w:tc>
          <w:tcPr>
            <w:tcW w:w="1080" w:type="dxa"/>
          </w:tcPr>
          <w:p w:rsidR="00711790" w:rsidRPr="00C31F11" w:rsidRDefault="00711790" w:rsidP="00CD2C41">
            <w:pPr>
              <w:suppressLineNumbers/>
              <w:jc w:val="both"/>
            </w:pPr>
          </w:p>
        </w:tc>
        <w:tc>
          <w:tcPr>
            <w:tcW w:w="1677"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ind w:left="-53"/>
              <w:jc w:val="both"/>
            </w:pPr>
            <w:r w:rsidRPr="00C31F11">
              <w:t>21450</w:t>
            </w:r>
          </w:p>
        </w:tc>
      </w:tr>
      <w:tr w:rsidR="00711790" w:rsidRPr="00C31F11" w:rsidTr="00CD2C41">
        <w:tc>
          <w:tcPr>
            <w:tcW w:w="2518" w:type="dxa"/>
          </w:tcPr>
          <w:p w:rsidR="00711790" w:rsidRPr="00C31F11" w:rsidRDefault="00711790" w:rsidP="00CD2C41">
            <w:pPr>
              <w:pStyle w:val="MTDisplayEquation"/>
              <w:suppressLineNumbers/>
              <w:tabs>
                <w:tab w:val="clear" w:pos="4540"/>
                <w:tab w:val="clear" w:pos="9080"/>
              </w:tabs>
              <w:rPr>
                <w:sz w:val="24"/>
                <w:szCs w:val="24"/>
              </w:rPr>
            </w:pPr>
            <w:r w:rsidRPr="00C31F11">
              <w:rPr>
                <w:sz w:val="24"/>
                <w:szCs w:val="24"/>
                <w:lang w:val="kk-KZ"/>
              </w:rPr>
              <w:t>Машиналар мен басқадай жабдықтардың а</w:t>
            </w:r>
            <w:proofErr w:type="spellStart"/>
            <w:r w:rsidRPr="00C31F11">
              <w:rPr>
                <w:sz w:val="24"/>
                <w:szCs w:val="24"/>
              </w:rPr>
              <w:t>мортизация</w:t>
            </w:r>
            <w:proofErr w:type="spellEnd"/>
            <w:r w:rsidRPr="00C31F11">
              <w:rPr>
                <w:sz w:val="24"/>
                <w:szCs w:val="24"/>
                <w:lang w:val="kk-KZ"/>
              </w:rPr>
              <w:t xml:space="preserve">сы, </w:t>
            </w:r>
            <w:proofErr w:type="spellStart"/>
            <w:r w:rsidRPr="00C31F11">
              <w:rPr>
                <w:sz w:val="24"/>
                <w:szCs w:val="24"/>
              </w:rPr>
              <w:t>тг</w:t>
            </w:r>
            <w:proofErr w:type="spellEnd"/>
            <w:r w:rsidRPr="00C31F11">
              <w:rPr>
                <w:sz w:val="24"/>
                <w:szCs w:val="24"/>
              </w:rPr>
              <w:t>.</w:t>
            </w:r>
          </w:p>
        </w:tc>
        <w:tc>
          <w:tcPr>
            <w:tcW w:w="1217" w:type="dxa"/>
          </w:tcPr>
          <w:p w:rsidR="00711790" w:rsidRPr="00C31F11" w:rsidRDefault="00711790" w:rsidP="00CD2C41">
            <w:pPr>
              <w:suppressLineNumbers/>
              <w:jc w:val="both"/>
            </w:pPr>
          </w:p>
        </w:tc>
        <w:tc>
          <w:tcPr>
            <w:tcW w:w="1620" w:type="dxa"/>
          </w:tcPr>
          <w:p w:rsidR="00711790" w:rsidRPr="00C31F11" w:rsidRDefault="00711790" w:rsidP="00CD2C41">
            <w:pPr>
              <w:suppressLineNumbers/>
              <w:jc w:val="both"/>
            </w:pPr>
          </w:p>
        </w:tc>
        <w:tc>
          <w:tcPr>
            <w:tcW w:w="1080" w:type="dxa"/>
          </w:tcPr>
          <w:p w:rsidR="00711790" w:rsidRPr="00C31F11" w:rsidRDefault="00711790" w:rsidP="00CD2C41">
            <w:pPr>
              <w:suppressLineNumbers/>
              <w:jc w:val="both"/>
            </w:pPr>
          </w:p>
        </w:tc>
        <w:tc>
          <w:tcPr>
            <w:tcW w:w="1677"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ind w:left="-53"/>
              <w:jc w:val="both"/>
            </w:pPr>
            <w:r w:rsidRPr="00C31F11">
              <w:t>58500</w:t>
            </w:r>
          </w:p>
        </w:tc>
      </w:tr>
      <w:tr w:rsidR="00711790" w:rsidRPr="00C31F11" w:rsidTr="00CD2C41">
        <w:tc>
          <w:tcPr>
            <w:tcW w:w="2518" w:type="dxa"/>
          </w:tcPr>
          <w:p w:rsidR="00711790" w:rsidRPr="00C31F11" w:rsidRDefault="00711790" w:rsidP="00CD2C41">
            <w:pPr>
              <w:suppressLineNumbers/>
              <w:jc w:val="both"/>
            </w:pPr>
            <w:r w:rsidRPr="00C31F11">
              <w:rPr>
                <w:lang w:val="kk-KZ"/>
              </w:rPr>
              <w:t xml:space="preserve">Көмекші жұмысшылардың жалақысы, </w:t>
            </w:r>
            <w:proofErr w:type="spellStart"/>
            <w:r w:rsidRPr="00C31F11">
              <w:t>тг</w:t>
            </w:r>
            <w:proofErr w:type="spellEnd"/>
            <w:r w:rsidRPr="00C31F11">
              <w:t>.</w:t>
            </w:r>
          </w:p>
        </w:tc>
        <w:tc>
          <w:tcPr>
            <w:tcW w:w="1217" w:type="dxa"/>
          </w:tcPr>
          <w:p w:rsidR="00711790" w:rsidRPr="00C31F11" w:rsidRDefault="00711790" w:rsidP="00CD2C41">
            <w:pPr>
              <w:suppressLineNumbers/>
              <w:jc w:val="both"/>
            </w:pPr>
          </w:p>
        </w:tc>
        <w:tc>
          <w:tcPr>
            <w:tcW w:w="1620" w:type="dxa"/>
          </w:tcPr>
          <w:p w:rsidR="00711790" w:rsidRPr="00C31F11" w:rsidRDefault="00711790" w:rsidP="00CD2C41">
            <w:pPr>
              <w:suppressLineNumbers/>
              <w:jc w:val="both"/>
            </w:pPr>
          </w:p>
        </w:tc>
        <w:tc>
          <w:tcPr>
            <w:tcW w:w="1080" w:type="dxa"/>
          </w:tcPr>
          <w:p w:rsidR="00711790" w:rsidRPr="00C31F11" w:rsidRDefault="00711790" w:rsidP="00CD2C41">
            <w:pPr>
              <w:suppressLineNumbers/>
              <w:jc w:val="both"/>
            </w:pPr>
          </w:p>
        </w:tc>
        <w:tc>
          <w:tcPr>
            <w:tcW w:w="1677"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ind w:left="-53"/>
              <w:jc w:val="both"/>
            </w:pPr>
            <w:r w:rsidRPr="00C31F11">
              <w:t>280000</w:t>
            </w:r>
          </w:p>
        </w:tc>
      </w:tr>
      <w:tr w:rsidR="00711790" w:rsidRPr="00C31F11" w:rsidTr="00CD2C41">
        <w:tc>
          <w:tcPr>
            <w:tcW w:w="2518" w:type="dxa"/>
          </w:tcPr>
          <w:p w:rsidR="00711790" w:rsidRPr="00C31F11" w:rsidRDefault="00711790" w:rsidP="00CD2C41">
            <w:pPr>
              <w:suppressLineNumbers/>
              <w:jc w:val="both"/>
            </w:pPr>
            <w:r w:rsidRPr="00C31F11">
              <w:rPr>
                <w:lang w:val="kk-KZ"/>
              </w:rPr>
              <w:lastRenderedPageBreak/>
              <w:t xml:space="preserve">Негізгі жұмысшылардың жұмыс сағаты </w:t>
            </w:r>
            <w:r w:rsidRPr="00C31F11">
              <w:t>(</w:t>
            </w:r>
            <w:r w:rsidRPr="00C31F11">
              <w:rPr>
                <w:lang w:val="kk-KZ"/>
              </w:rPr>
              <w:t>адам</w:t>
            </w:r>
            <w:r w:rsidRPr="00C31F11">
              <w:t>-</w:t>
            </w:r>
            <w:r w:rsidRPr="00C31F11">
              <w:rPr>
                <w:lang w:val="kk-KZ"/>
              </w:rPr>
              <w:t>сағ</w:t>
            </w:r>
            <w:r w:rsidRPr="00C31F11">
              <w:t>)</w:t>
            </w:r>
          </w:p>
        </w:tc>
        <w:tc>
          <w:tcPr>
            <w:tcW w:w="1217" w:type="dxa"/>
          </w:tcPr>
          <w:p w:rsidR="00711790" w:rsidRPr="00C31F11" w:rsidRDefault="00711790" w:rsidP="00CD2C41">
            <w:pPr>
              <w:suppressLineNumbers/>
              <w:jc w:val="both"/>
            </w:pPr>
            <w:r w:rsidRPr="00C31F11">
              <w:t>12000</w:t>
            </w:r>
          </w:p>
        </w:tc>
        <w:tc>
          <w:tcPr>
            <w:tcW w:w="1620" w:type="dxa"/>
          </w:tcPr>
          <w:p w:rsidR="00711790" w:rsidRPr="00C31F11" w:rsidRDefault="00711790" w:rsidP="00CD2C41">
            <w:pPr>
              <w:suppressLineNumbers/>
              <w:jc w:val="both"/>
            </w:pPr>
            <w:r w:rsidRPr="00C31F11">
              <w:t>45600</w:t>
            </w:r>
          </w:p>
        </w:tc>
        <w:tc>
          <w:tcPr>
            <w:tcW w:w="1080" w:type="dxa"/>
          </w:tcPr>
          <w:p w:rsidR="00711790" w:rsidRPr="00C31F11" w:rsidRDefault="00711790" w:rsidP="00CD2C41">
            <w:pPr>
              <w:suppressLineNumbers/>
              <w:jc w:val="both"/>
            </w:pPr>
          </w:p>
        </w:tc>
        <w:tc>
          <w:tcPr>
            <w:tcW w:w="1677"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ind w:left="-53"/>
              <w:jc w:val="both"/>
            </w:pPr>
          </w:p>
        </w:tc>
      </w:tr>
    </w:tbl>
    <w:p w:rsidR="00711790" w:rsidRPr="00C31F11" w:rsidRDefault="00711790" w:rsidP="00711790">
      <w:pPr>
        <w:suppressLineNumbers/>
        <w:jc w:val="both"/>
      </w:pPr>
    </w:p>
    <w:p w:rsidR="00711790" w:rsidRPr="00C31F11" w:rsidRDefault="00711790" w:rsidP="00711790">
      <w:pPr>
        <w:suppressLineNumbers/>
        <w:ind w:firstLine="567"/>
        <w:jc w:val="both"/>
        <w:rPr>
          <w:lang w:val="kk-KZ"/>
        </w:rPr>
      </w:pPr>
      <w:r w:rsidRPr="00C31F11">
        <w:rPr>
          <w:lang w:val="kk-KZ"/>
        </w:rPr>
        <w:t xml:space="preserve">Жоспарлық шығындар нақты шығындарға тең, әкімшілік үстеме шығындар барлық құрылымдық бөлімшелердің арасында жұмыскерлердің жалпы санына пропорционалды үлестіріледі. </w:t>
      </w:r>
    </w:p>
    <w:p w:rsidR="00711790" w:rsidRPr="00C31F11" w:rsidRDefault="00711790" w:rsidP="00711790">
      <w:pPr>
        <w:suppressLineNumbers/>
        <w:ind w:firstLine="567"/>
        <w:jc w:val="both"/>
        <w:rPr>
          <w:lang w:val="kk-KZ"/>
        </w:rPr>
      </w:pPr>
      <w:r w:rsidRPr="00C31F11">
        <w:rPr>
          <w:lang w:val="kk-KZ"/>
        </w:rPr>
        <w:t xml:space="preserve">Қоймалық үстеме шығындардың 80% </w:t>
      </w:r>
      <w:r>
        <w:rPr>
          <w:lang w:val="kk-KZ"/>
        </w:rPr>
        <w:t>өңдеушіге</w:t>
      </w:r>
      <w:r w:rsidRPr="00C31F11">
        <w:rPr>
          <w:lang w:val="kk-KZ"/>
        </w:rPr>
        <w:t xml:space="preserve"> және 20 % </w:t>
      </w:r>
      <w:r>
        <w:rPr>
          <w:lang w:val="kk-KZ"/>
        </w:rPr>
        <w:t>құрастырушыға</w:t>
      </w:r>
      <w:r w:rsidRPr="00C31F11">
        <w:rPr>
          <w:lang w:val="kk-KZ"/>
        </w:rPr>
        <w:t xml:space="preserve"> үлестіріледі.</w:t>
      </w:r>
    </w:p>
    <w:p w:rsidR="00711790" w:rsidRPr="00C31F11" w:rsidRDefault="00711790" w:rsidP="00711790">
      <w:pPr>
        <w:suppressLineNumbers/>
        <w:ind w:firstLine="567"/>
        <w:jc w:val="both"/>
        <w:rPr>
          <w:lang w:val="kk-KZ"/>
        </w:rPr>
      </w:pPr>
      <w:r w:rsidRPr="00C31F11">
        <w:rPr>
          <w:lang w:val="kk-KZ"/>
        </w:rPr>
        <w:t>Үстеме шығындарды үлестіру керек және Х өнімінің өзіндік құнына енгізілетін үстеме шығындардың үлестіру ставкаларын есептеу керек, егер Х өніміне қажеттілік келесідей болса:</w:t>
      </w:r>
    </w:p>
    <w:p w:rsidR="00711790" w:rsidRPr="00C31F11" w:rsidRDefault="00711790" w:rsidP="00711790">
      <w:pPr>
        <w:suppressLineNumbers/>
        <w:ind w:firstLine="567"/>
        <w:jc w:val="both"/>
        <w:rPr>
          <w:lang w:val="kk-KZ"/>
        </w:rPr>
      </w:pPr>
    </w:p>
    <w:p w:rsidR="00711790" w:rsidRPr="00C31F11" w:rsidRDefault="00711790" w:rsidP="00711790">
      <w:pPr>
        <w:suppressLineNumbers/>
        <w:ind w:firstLine="567"/>
        <w:jc w:val="both"/>
      </w:pPr>
      <w:r w:rsidRPr="00C31F11">
        <w:rPr>
          <w:lang w:val="kk-KZ"/>
        </w:rPr>
        <w:t xml:space="preserve">Кесте </w:t>
      </w:r>
      <w:r w:rsidRPr="00C31F11">
        <w:t xml:space="preserve">11 – </w:t>
      </w:r>
      <w:r w:rsidRPr="00C31F11">
        <w:rPr>
          <w:lang w:val="kk-KZ"/>
        </w:rPr>
        <w:t>Тапсырмаға қосымша мәліметтер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268"/>
        <w:gridCol w:w="2268"/>
      </w:tblGrid>
      <w:tr w:rsidR="00711790" w:rsidRPr="00C31F11" w:rsidTr="00CD2C41">
        <w:tc>
          <w:tcPr>
            <w:tcW w:w="4786" w:type="dxa"/>
          </w:tcPr>
          <w:p w:rsidR="00711790" w:rsidRPr="00C31F11" w:rsidRDefault="00711790" w:rsidP="00CD2C41">
            <w:pPr>
              <w:suppressLineNumbers/>
              <w:jc w:val="both"/>
            </w:pPr>
            <w:r w:rsidRPr="00C31F11">
              <w:rPr>
                <w:lang w:val="kk-KZ"/>
              </w:rPr>
              <w:t>Цех шығындарының атауы</w:t>
            </w:r>
          </w:p>
        </w:tc>
        <w:tc>
          <w:tcPr>
            <w:tcW w:w="2268" w:type="dxa"/>
          </w:tcPr>
          <w:p w:rsidR="00711790" w:rsidRPr="00441D3D" w:rsidRDefault="00711790" w:rsidP="00CD2C41">
            <w:pPr>
              <w:suppressLineNumbers/>
              <w:jc w:val="center"/>
              <w:rPr>
                <w:lang w:val="kk-KZ"/>
              </w:rPr>
            </w:pPr>
            <w:r w:rsidRPr="00441D3D">
              <w:rPr>
                <w:lang w:val="kk-KZ"/>
              </w:rPr>
              <w:t>Өңдеуші цех</w:t>
            </w:r>
          </w:p>
        </w:tc>
        <w:tc>
          <w:tcPr>
            <w:tcW w:w="2268" w:type="dxa"/>
          </w:tcPr>
          <w:p w:rsidR="00711790" w:rsidRPr="00441D3D" w:rsidRDefault="00711790" w:rsidP="00CD2C41">
            <w:pPr>
              <w:suppressLineNumbers/>
              <w:jc w:val="center"/>
              <w:rPr>
                <w:lang w:val="kk-KZ"/>
              </w:rPr>
            </w:pPr>
            <w:r w:rsidRPr="00441D3D">
              <w:rPr>
                <w:lang w:val="kk-KZ"/>
              </w:rPr>
              <w:t>Құрастыру цехы</w:t>
            </w:r>
          </w:p>
        </w:tc>
      </w:tr>
      <w:tr w:rsidR="00711790" w:rsidRPr="00C31F11" w:rsidTr="00CD2C41">
        <w:tc>
          <w:tcPr>
            <w:tcW w:w="4786" w:type="dxa"/>
          </w:tcPr>
          <w:p w:rsidR="00711790" w:rsidRPr="00C31F11" w:rsidRDefault="00711790" w:rsidP="00CD2C41">
            <w:pPr>
              <w:suppressLineNumbers/>
              <w:jc w:val="both"/>
            </w:pPr>
            <w:r w:rsidRPr="00C31F11">
              <w:t>1.</w:t>
            </w:r>
            <w:r w:rsidRPr="00C31F11">
              <w:rPr>
                <w:lang w:val="kk-KZ"/>
              </w:rPr>
              <w:t>Бірлікке жұмсалатын негізгі материалдар</w:t>
            </w:r>
          </w:p>
        </w:tc>
        <w:tc>
          <w:tcPr>
            <w:tcW w:w="2268" w:type="dxa"/>
            <w:vAlign w:val="center"/>
          </w:tcPr>
          <w:p w:rsidR="00711790" w:rsidRPr="00C31F11" w:rsidRDefault="00711790" w:rsidP="00CD2C41">
            <w:pPr>
              <w:suppressLineNumbers/>
              <w:jc w:val="both"/>
            </w:pPr>
            <w:r w:rsidRPr="00C31F11">
              <w:t xml:space="preserve">100 </w:t>
            </w:r>
            <w:proofErr w:type="spellStart"/>
            <w:r w:rsidRPr="00C31F11">
              <w:t>тг</w:t>
            </w:r>
            <w:proofErr w:type="spellEnd"/>
            <w:r w:rsidRPr="00C31F11">
              <w:t>.</w:t>
            </w:r>
          </w:p>
        </w:tc>
        <w:tc>
          <w:tcPr>
            <w:tcW w:w="2268" w:type="dxa"/>
            <w:vAlign w:val="center"/>
          </w:tcPr>
          <w:p w:rsidR="00711790" w:rsidRPr="00C31F11" w:rsidRDefault="00711790" w:rsidP="00CD2C41">
            <w:pPr>
              <w:suppressLineNumbers/>
              <w:jc w:val="both"/>
            </w:pPr>
            <w:r w:rsidRPr="00C31F11">
              <w:t xml:space="preserve">120 </w:t>
            </w:r>
            <w:proofErr w:type="spellStart"/>
            <w:r w:rsidRPr="00C31F11">
              <w:t>тг</w:t>
            </w:r>
            <w:proofErr w:type="spellEnd"/>
            <w:r w:rsidRPr="00C31F11">
              <w:t>.</w:t>
            </w:r>
          </w:p>
        </w:tc>
      </w:tr>
      <w:tr w:rsidR="00711790" w:rsidRPr="00C31F11" w:rsidTr="00CD2C41">
        <w:tc>
          <w:tcPr>
            <w:tcW w:w="4786" w:type="dxa"/>
          </w:tcPr>
          <w:p w:rsidR="00711790" w:rsidRPr="00C31F11" w:rsidRDefault="00711790" w:rsidP="00CD2C41">
            <w:pPr>
              <w:suppressLineNumbers/>
              <w:jc w:val="both"/>
            </w:pPr>
            <w:r w:rsidRPr="00C31F11">
              <w:t>2.</w:t>
            </w:r>
            <w:r w:rsidRPr="00C31F11">
              <w:rPr>
                <w:lang w:val="kk-KZ"/>
              </w:rPr>
              <w:t>Жалақы ставкасы</w:t>
            </w:r>
          </w:p>
        </w:tc>
        <w:tc>
          <w:tcPr>
            <w:tcW w:w="2268" w:type="dxa"/>
            <w:vAlign w:val="center"/>
          </w:tcPr>
          <w:p w:rsidR="00711790" w:rsidRPr="00C31F11" w:rsidRDefault="00711790" w:rsidP="00CD2C41">
            <w:pPr>
              <w:suppressLineNumbers/>
              <w:jc w:val="both"/>
            </w:pPr>
            <w:r w:rsidRPr="00C31F11">
              <w:t>4тг.</w:t>
            </w:r>
          </w:p>
        </w:tc>
        <w:tc>
          <w:tcPr>
            <w:tcW w:w="2268" w:type="dxa"/>
            <w:vAlign w:val="center"/>
          </w:tcPr>
          <w:p w:rsidR="00711790" w:rsidRPr="00C31F11" w:rsidRDefault="00711790" w:rsidP="00CD2C41">
            <w:pPr>
              <w:suppressLineNumbers/>
              <w:jc w:val="both"/>
            </w:pPr>
            <w:r w:rsidRPr="00C31F11">
              <w:t>6тг.</w:t>
            </w:r>
          </w:p>
        </w:tc>
      </w:tr>
      <w:tr w:rsidR="00711790" w:rsidRPr="00C31F11" w:rsidTr="00CD2C41">
        <w:trPr>
          <w:trHeight w:val="283"/>
        </w:trPr>
        <w:tc>
          <w:tcPr>
            <w:tcW w:w="4786" w:type="dxa"/>
          </w:tcPr>
          <w:p w:rsidR="00711790" w:rsidRPr="00C31F11" w:rsidRDefault="00711790" w:rsidP="00CD2C41">
            <w:pPr>
              <w:suppressLineNumbers/>
              <w:jc w:val="both"/>
            </w:pPr>
            <w:r w:rsidRPr="00C31F11">
              <w:t>3.</w:t>
            </w:r>
            <w:r w:rsidRPr="00C31F11">
              <w:rPr>
                <w:lang w:val="kk-KZ"/>
              </w:rPr>
              <w:t>Адам</w:t>
            </w:r>
            <w:r w:rsidRPr="00C31F11">
              <w:t>-</w:t>
            </w:r>
            <w:r w:rsidRPr="00C31F11">
              <w:rPr>
                <w:lang w:val="kk-KZ"/>
              </w:rPr>
              <w:t>сағат</w:t>
            </w:r>
          </w:p>
        </w:tc>
        <w:tc>
          <w:tcPr>
            <w:tcW w:w="2268" w:type="dxa"/>
            <w:vAlign w:val="center"/>
          </w:tcPr>
          <w:p w:rsidR="00711790" w:rsidRPr="00C31F11" w:rsidRDefault="00711790" w:rsidP="00CD2C41">
            <w:pPr>
              <w:suppressLineNumbers/>
              <w:jc w:val="both"/>
            </w:pPr>
            <w:r w:rsidRPr="00C31F11">
              <w:t>1</w:t>
            </w:r>
            <w:r w:rsidRPr="00C31F11">
              <w:rPr>
                <w:lang w:val="kk-KZ"/>
              </w:rPr>
              <w:t xml:space="preserve"> сағат</w:t>
            </w:r>
          </w:p>
        </w:tc>
        <w:tc>
          <w:tcPr>
            <w:tcW w:w="2268" w:type="dxa"/>
            <w:vAlign w:val="center"/>
          </w:tcPr>
          <w:p w:rsidR="00711790" w:rsidRPr="00C31F11" w:rsidRDefault="00711790" w:rsidP="00CD2C41">
            <w:pPr>
              <w:suppressLineNumbers/>
              <w:jc w:val="both"/>
            </w:pPr>
            <w:r w:rsidRPr="00C31F11">
              <w:t>3</w:t>
            </w:r>
            <w:r w:rsidRPr="00C31F11">
              <w:rPr>
                <w:lang w:val="kk-KZ"/>
              </w:rPr>
              <w:t xml:space="preserve"> сағат</w:t>
            </w:r>
          </w:p>
        </w:tc>
      </w:tr>
      <w:tr w:rsidR="00711790" w:rsidRPr="00C31F11" w:rsidTr="00CD2C41">
        <w:trPr>
          <w:trHeight w:val="360"/>
        </w:trPr>
        <w:tc>
          <w:tcPr>
            <w:tcW w:w="4786" w:type="dxa"/>
          </w:tcPr>
          <w:p w:rsidR="00711790" w:rsidRPr="00C31F11" w:rsidRDefault="00711790" w:rsidP="00CD2C41">
            <w:pPr>
              <w:suppressLineNumbers/>
              <w:jc w:val="both"/>
            </w:pPr>
            <w:r w:rsidRPr="00C31F11">
              <w:t>4.Машин</w:t>
            </w:r>
            <w:r w:rsidRPr="00C31F11">
              <w:rPr>
                <w:lang w:val="kk-KZ"/>
              </w:rPr>
              <w:t>а</w:t>
            </w:r>
            <w:r w:rsidRPr="00C31F11">
              <w:t>-</w:t>
            </w:r>
            <w:r w:rsidRPr="00C31F11">
              <w:rPr>
                <w:lang w:val="kk-KZ"/>
              </w:rPr>
              <w:t>сағат</w:t>
            </w:r>
          </w:p>
        </w:tc>
        <w:tc>
          <w:tcPr>
            <w:tcW w:w="2268" w:type="dxa"/>
            <w:vAlign w:val="center"/>
          </w:tcPr>
          <w:p w:rsidR="00711790" w:rsidRPr="00C31F11" w:rsidRDefault="00711790" w:rsidP="00CD2C41">
            <w:pPr>
              <w:suppressLineNumbers/>
              <w:jc w:val="both"/>
            </w:pPr>
            <w:r w:rsidRPr="00C31F11">
              <w:t xml:space="preserve">2 </w:t>
            </w:r>
            <w:r w:rsidRPr="00C31F11">
              <w:rPr>
                <w:lang w:val="kk-KZ"/>
              </w:rPr>
              <w:t>сағат</w:t>
            </w:r>
          </w:p>
        </w:tc>
        <w:tc>
          <w:tcPr>
            <w:tcW w:w="2268" w:type="dxa"/>
            <w:vAlign w:val="center"/>
          </w:tcPr>
          <w:p w:rsidR="00711790" w:rsidRPr="00C31F11" w:rsidRDefault="00711790" w:rsidP="00CD2C41">
            <w:pPr>
              <w:suppressLineNumbers/>
              <w:jc w:val="both"/>
            </w:pPr>
            <w:r w:rsidRPr="00C31F11">
              <w:t>0,5</w:t>
            </w:r>
            <w:r w:rsidRPr="00C31F11">
              <w:rPr>
                <w:lang w:val="kk-KZ"/>
              </w:rPr>
              <w:t xml:space="preserve"> сағат</w:t>
            </w:r>
          </w:p>
        </w:tc>
      </w:tr>
    </w:tbl>
    <w:p w:rsidR="00711790" w:rsidRPr="00C31F11" w:rsidRDefault="00711790" w:rsidP="00711790">
      <w:pPr>
        <w:suppressLineNumbers/>
        <w:ind w:firstLine="567"/>
        <w:jc w:val="both"/>
        <w:rPr>
          <w:lang w:val="kk-KZ"/>
        </w:rPr>
      </w:pPr>
    </w:p>
    <w:p w:rsidR="00711790" w:rsidRPr="00C31F11" w:rsidRDefault="00711790" w:rsidP="00711790">
      <w:pPr>
        <w:suppressLineNumbers/>
        <w:ind w:firstLine="567"/>
        <w:jc w:val="both"/>
        <w:rPr>
          <w:lang w:val="kk-KZ"/>
        </w:rPr>
      </w:pPr>
      <w:r w:rsidRPr="00C31F11">
        <w:rPr>
          <w:lang w:val="kk-KZ"/>
        </w:rPr>
        <w:t>Кесте 12 – Үстеме шығындарды үлестіру және үстеме шығындардың ставкаларын есептеу</w:t>
      </w:r>
    </w:p>
    <w:tbl>
      <w:tblPr>
        <w:tblpPr w:leftFromText="180" w:rightFromText="180" w:vertAnchor="text" w:horzAnchor="margin" w:tblpXSpec="center" w:tblpY="220"/>
        <w:tblW w:w="10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276"/>
        <w:gridCol w:w="1559"/>
        <w:gridCol w:w="1260"/>
        <w:gridCol w:w="1426"/>
        <w:gridCol w:w="1036"/>
        <w:gridCol w:w="1106"/>
        <w:gridCol w:w="1020"/>
      </w:tblGrid>
      <w:tr w:rsidR="00711790" w:rsidRPr="00C31F11" w:rsidTr="00CD2C41">
        <w:tc>
          <w:tcPr>
            <w:tcW w:w="1668" w:type="dxa"/>
            <w:vAlign w:val="center"/>
          </w:tcPr>
          <w:p w:rsidR="00711790" w:rsidRPr="00C31F11" w:rsidRDefault="00711790" w:rsidP="00CD2C41">
            <w:pPr>
              <w:suppressLineNumbers/>
              <w:jc w:val="center"/>
              <w:rPr>
                <w:lang w:val="kk-KZ"/>
              </w:rPr>
            </w:pPr>
            <w:r w:rsidRPr="00C31F11">
              <w:rPr>
                <w:lang w:val="kk-KZ"/>
              </w:rPr>
              <w:t>Атауы</w:t>
            </w:r>
          </w:p>
        </w:tc>
        <w:tc>
          <w:tcPr>
            <w:tcW w:w="1276" w:type="dxa"/>
            <w:vAlign w:val="center"/>
          </w:tcPr>
          <w:p w:rsidR="00711790" w:rsidRPr="00C31F11" w:rsidRDefault="00711790" w:rsidP="00CD2C41">
            <w:pPr>
              <w:suppressLineNumbers/>
              <w:jc w:val="center"/>
            </w:pPr>
            <w:r w:rsidRPr="00C31F11">
              <w:t>База</w:t>
            </w:r>
          </w:p>
        </w:tc>
        <w:tc>
          <w:tcPr>
            <w:tcW w:w="1559" w:type="dxa"/>
            <w:vAlign w:val="center"/>
          </w:tcPr>
          <w:p w:rsidR="00711790" w:rsidRPr="00C31F11" w:rsidRDefault="00711790" w:rsidP="00CD2C41">
            <w:pPr>
              <w:suppressLineNumbers/>
              <w:jc w:val="center"/>
            </w:pPr>
            <w:r w:rsidRPr="00C31F11">
              <w:rPr>
                <w:lang w:val="kk-KZ"/>
              </w:rPr>
              <w:t>Үстеме шығындардың ставкасы</w:t>
            </w:r>
          </w:p>
        </w:tc>
        <w:tc>
          <w:tcPr>
            <w:tcW w:w="1260" w:type="dxa"/>
          </w:tcPr>
          <w:p w:rsidR="00711790" w:rsidRPr="00441D3D" w:rsidRDefault="00711790" w:rsidP="00CD2C41">
            <w:pPr>
              <w:suppressLineNumbers/>
              <w:jc w:val="center"/>
              <w:rPr>
                <w:lang w:val="kk-KZ"/>
              </w:rPr>
            </w:pPr>
            <w:r w:rsidRPr="00441D3D">
              <w:rPr>
                <w:lang w:val="kk-KZ"/>
              </w:rPr>
              <w:t>Өңдеуші цех</w:t>
            </w:r>
          </w:p>
        </w:tc>
        <w:tc>
          <w:tcPr>
            <w:tcW w:w="1426" w:type="dxa"/>
          </w:tcPr>
          <w:p w:rsidR="00711790" w:rsidRPr="00441D3D" w:rsidRDefault="00711790" w:rsidP="00CD2C41">
            <w:pPr>
              <w:suppressLineNumbers/>
              <w:jc w:val="center"/>
              <w:rPr>
                <w:lang w:val="kk-KZ"/>
              </w:rPr>
            </w:pPr>
            <w:r w:rsidRPr="00441D3D">
              <w:rPr>
                <w:lang w:val="kk-KZ"/>
              </w:rPr>
              <w:t>Құрастыру цехы</w:t>
            </w:r>
          </w:p>
        </w:tc>
        <w:tc>
          <w:tcPr>
            <w:tcW w:w="1036" w:type="dxa"/>
            <w:vAlign w:val="center"/>
          </w:tcPr>
          <w:p w:rsidR="00711790" w:rsidRPr="00C31F11" w:rsidRDefault="00711790" w:rsidP="00CD2C41">
            <w:pPr>
              <w:suppressLineNumbers/>
              <w:jc w:val="center"/>
              <w:rPr>
                <w:lang w:val="kk-KZ"/>
              </w:rPr>
            </w:pPr>
            <w:r w:rsidRPr="00C31F11">
              <w:rPr>
                <w:lang w:val="kk-KZ"/>
              </w:rPr>
              <w:t>Қойма</w:t>
            </w:r>
          </w:p>
        </w:tc>
        <w:tc>
          <w:tcPr>
            <w:tcW w:w="1106" w:type="dxa"/>
            <w:vAlign w:val="center"/>
          </w:tcPr>
          <w:p w:rsidR="00711790" w:rsidRPr="00C31F11" w:rsidRDefault="00711790" w:rsidP="00CD2C41">
            <w:pPr>
              <w:suppressLineNumbers/>
              <w:jc w:val="center"/>
            </w:pPr>
            <w:r w:rsidRPr="00C31F11">
              <w:rPr>
                <w:lang w:val="kk-KZ"/>
              </w:rPr>
              <w:t>Әкімшілік</w:t>
            </w:r>
          </w:p>
        </w:tc>
        <w:tc>
          <w:tcPr>
            <w:tcW w:w="1020" w:type="dxa"/>
            <w:vAlign w:val="center"/>
          </w:tcPr>
          <w:p w:rsidR="00711790" w:rsidRPr="00C31F11" w:rsidRDefault="00711790" w:rsidP="00CD2C41">
            <w:pPr>
              <w:suppressLineNumbers/>
              <w:jc w:val="center"/>
            </w:pPr>
            <w:r w:rsidRPr="00C31F11">
              <w:rPr>
                <w:lang w:val="kk-KZ"/>
              </w:rPr>
              <w:t>Барлығы</w:t>
            </w:r>
          </w:p>
        </w:tc>
      </w:tr>
      <w:tr w:rsidR="00711790" w:rsidRPr="00C31F11" w:rsidTr="00CD2C41">
        <w:tc>
          <w:tcPr>
            <w:tcW w:w="1668" w:type="dxa"/>
            <w:vAlign w:val="center"/>
          </w:tcPr>
          <w:p w:rsidR="00711790" w:rsidRPr="00C31F11" w:rsidRDefault="00711790" w:rsidP="00CD2C41">
            <w:pPr>
              <w:suppressLineNumbers/>
            </w:pPr>
            <w:r w:rsidRPr="00C31F11">
              <w:rPr>
                <w:lang w:val="kk-KZ"/>
              </w:rPr>
              <w:t>Цехтардың үстеме шығындары</w:t>
            </w:r>
          </w:p>
        </w:tc>
        <w:tc>
          <w:tcPr>
            <w:tcW w:w="1276" w:type="dxa"/>
            <w:vAlign w:val="center"/>
          </w:tcPr>
          <w:p w:rsidR="00711790" w:rsidRPr="00C31F11" w:rsidRDefault="00711790" w:rsidP="00CD2C41">
            <w:pPr>
              <w:suppressLineNumbers/>
              <w:jc w:val="both"/>
            </w:pPr>
            <w:r w:rsidRPr="00C31F11">
              <w:rPr>
                <w:lang w:val="kk-KZ"/>
              </w:rPr>
              <w:t>Ф</w:t>
            </w:r>
            <w:r w:rsidRPr="00C31F11">
              <w:t>акт</w:t>
            </w:r>
            <w:r w:rsidRPr="00C31F11">
              <w:rPr>
                <w:lang w:val="kk-KZ"/>
              </w:rPr>
              <w:t xml:space="preserve"> бойынша</w:t>
            </w:r>
          </w:p>
        </w:tc>
        <w:tc>
          <w:tcPr>
            <w:tcW w:w="1559" w:type="dxa"/>
            <w:vAlign w:val="center"/>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jc w:val="both"/>
            </w:pPr>
            <w:r w:rsidRPr="00C31F11">
              <w:t>12700</w:t>
            </w:r>
          </w:p>
        </w:tc>
        <w:tc>
          <w:tcPr>
            <w:tcW w:w="1426" w:type="dxa"/>
            <w:vAlign w:val="center"/>
          </w:tcPr>
          <w:p w:rsidR="00711790" w:rsidRPr="00C31F11" w:rsidRDefault="00711790" w:rsidP="00CD2C41">
            <w:pPr>
              <w:suppressLineNumbers/>
              <w:jc w:val="both"/>
            </w:pPr>
            <w:r w:rsidRPr="00C31F11">
              <w:t>13850</w:t>
            </w:r>
          </w:p>
        </w:tc>
        <w:tc>
          <w:tcPr>
            <w:tcW w:w="1036" w:type="dxa"/>
            <w:vAlign w:val="center"/>
          </w:tcPr>
          <w:p w:rsidR="00711790" w:rsidRPr="00C31F11" w:rsidRDefault="00711790" w:rsidP="00CD2C41">
            <w:pPr>
              <w:suppressLineNumbers/>
              <w:jc w:val="both"/>
            </w:pPr>
            <w:r w:rsidRPr="00C31F11">
              <w:t>7375</w:t>
            </w:r>
          </w:p>
        </w:tc>
        <w:tc>
          <w:tcPr>
            <w:tcW w:w="1106" w:type="dxa"/>
            <w:vAlign w:val="center"/>
          </w:tcPr>
          <w:p w:rsidR="00711790" w:rsidRPr="00C31F11" w:rsidRDefault="00711790" w:rsidP="00CD2C41">
            <w:pPr>
              <w:suppressLineNumbers/>
              <w:jc w:val="both"/>
            </w:pPr>
            <w:r w:rsidRPr="00C31F11">
              <w:t>20425</w:t>
            </w:r>
          </w:p>
        </w:tc>
        <w:tc>
          <w:tcPr>
            <w:tcW w:w="1020" w:type="dxa"/>
            <w:vAlign w:val="center"/>
          </w:tcPr>
          <w:p w:rsidR="00711790" w:rsidRPr="00C31F11" w:rsidRDefault="00711790" w:rsidP="00CD2C41">
            <w:pPr>
              <w:suppressLineNumbers/>
              <w:jc w:val="both"/>
            </w:pPr>
            <w:r w:rsidRPr="00C31F11">
              <w:t>54350</w:t>
            </w:r>
          </w:p>
        </w:tc>
      </w:tr>
      <w:tr w:rsidR="00711790" w:rsidRPr="00C31F11" w:rsidTr="00CD2C41">
        <w:trPr>
          <w:trHeight w:val="660"/>
        </w:trPr>
        <w:tc>
          <w:tcPr>
            <w:tcW w:w="1668" w:type="dxa"/>
          </w:tcPr>
          <w:p w:rsidR="00711790" w:rsidRPr="00C31F11" w:rsidRDefault="00711790" w:rsidP="00CD2C41">
            <w:pPr>
              <w:suppressLineNumbers/>
            </w:pPr>
            <w:r w:rsidRPr="00C31F11">
              <w:rPr>
                <w:lang w:val="kk-KZ"/>
              </w:rPr>
              <w:t xml:space="preserve">Ғимаратты жалдау, </w:t>
            </w:r>
            <w:proofErr w:type="spellStart"/>
            <w:r w:rsidRPr="00C31F11">
              <w:t>тг</w:t>
            </w:r>
            <w:proofErr w:type="spellEnd"/>
            <w:r w:rsidRPr="00C31F11">
              <w:t>.</w:t>
            </w:r>
          </w:p>
        </w:tc>
        <w:tc>
          <w:tcPr>
            <w:tcW w:w="1276" w:type="dxa"/>
            <w:vAlign w:val="center"/>
          </w:tcPr>
          <w:p w:rsidR="00711790" w:rsidRPr="00C31F11" w:rsidRDefault="00711790" w:rsidP="00CD2C41">
            <w:pPr>
              <w:suppressLineNumbers/>
              <w:jc w:val="both"/>
              <w:rPr>
                <w:lang w:val="kk-KZ"/>
              </w:rPr>
            </w:pPr>
            <w:r w:rsidRPr="00C31F11">
              <w:rPr>
                <w:lang w:val="kk-KZ"/>
              </w:rPr>
              <w:t xml:space="preserve">Аудан </w:t>
            </w:r>
          </w:p>
        </w:tc>
        <w:tc>
          <w:tcPr>
            <w:tcW w:w="1559" w:type="dxa"/>
            <w:vAlign w:val="center"/>
          </w:tcPr>
          <w:p w:rsidR="00711790" w:rsidRPr="00C31F11" w:rsidRDefault="00711790" w:rsidP="00CD2C41">
            <w:pPr>
              <w:suppressLineNumbers/>
              <w:jc w:val="both"/>
            </w:pPr>
            <w:r w:rsidRPr="00C31F11">
              <w:rPr>
                <w:position w:val="-26"/>
              </w:rPr>
              <w:object w:dxaOrig="1380" w:dyaOrig="660">
                <v:shape id="_x0000_i1029" type="#_x0000_t75" style="width:51pt;height:31.5pt" o:ole="">
                  <v:imagedata r:id="rId12" o:title=""/>
                </v:shape>
                <o:OLEObject Type="Embed" ProgID="Equation.3" ShapeID="_x0000_i1029" DrawAspect="Content" ObjectID="_1665674809" r:id="rId13"/>
              </w:object>
            </w:r>
          </w:p>
        </w:tc>
        <w:tc>
          <w:tcPr>
            <w:tcW w:w="1260" w:type="dxa"/>
            <w:vAlign w:val="center"/>
          </w:tcPr>
          <w:p w:rsidR="00711790" w:rsidRPr="00C31F11" w:rsidRDefault="00711790" w:rsidP="00CD2C41">
            <w:pPr>
              <w:suppressLineNumbers/>
              <w:jc w:val="both"/>
            </w:pPr>
            <w:r w:rsidRPr="00C31F11">
              <w:t>6*50000</w:t>
            </w:r>
          </w:p>
          <w:p w:rsidR="00711790" w:rsidRPr="00C31F11" w:rsidRDefault="00711790" w:rsidP="00CD2C41">
            <w:pPr>
              <w:suppressLineNumbers/>
              <w:jc w:val="both"/>
            </w:pPr>
            <w:r w:rsidRPr="00C31F11">
              <w:t>=300тыс</w:t>
            </w:r>
          </w:p>
        </w:tc>
        <w:tc>
          <w:tcPr>
            <w:tcW w:w="1426" w:type="dxa"/>
            <w:vAlign w:val="center"/>
          </w:tcPr>
          <w:p w:rsidR="00711790" w:rsidRPr="00C31F11" w:rsidRDefault="00711790" w:rsidP="00CD2C41">
            <w:pPr>
              <w:suppressLineNumbers/>
              <w:jc w:val="both"/>
            </w:pPr>
            <w:r w:rsidRPr="00C31F11">
              <w:t>6*25000=</w:t>
            </w:r>
          </w:p>
          <w:p w:rsidR="00711790" w:rsidRPr="00C31F11" w:rsidRDefault="00711790" w:rsidP="00CD2C41">
            <w:pPr>
              <w:suppressLineNumbers/>
              <w:jc w:val="both"/>
            </w:pPr>
            <w:r w:rsidRPr="00C31F11">
              <w:t>150000</w:t>
            </w:r>
          </w:p>
        </w:tc>
        <w:tc>
          <w:tcPr>
            <w:tcW w:w="1036" w:type="dxa"/>
            <w:vAlign w:val="center"/>
          </w:tcPr>
          <w:p w:rsidR="00711790" w:rsidRPr="00C31F11" w:rsidRDefault="00711790" w:rsidP="00CD2C41">
            <w:pPr>
              <w:suppressLineNumbers/>
              <w:jc w:val="both"/>
            </w:pPr>
            <w:r w:rsidRPr="00C31F11">
              <w:t>6*3000</w:t>
            </w:r>
          </w:p>
          <w:p w:rsidR="00711790" w:rsidRPr="00C31F11" w:rsidRDefault="00711790" w:rsidP="00CD2C41">
            <w:pPr>
              <w:suppressLineNumbers/>
              <w:jc w:val="both"/>
            </w:pPr>
            <w:r w:rsidRPr="00C31F11">
              <w:t>=18000</w:t>
            </w:r>
          </w:p>
        </w:tc>
        <w:tc>
          <w:tcPr>
            <w:tcW w:w="1106" w:type="dxa"/>
            <w:vAlign w:val="center"/>
          </w:tcPr>
          <w:p w:rsidR="00711790" w:rsidRPr="00C31F11" w:rsidRDefault="00711790" w:rsidP="00CD2C41">
            <w:pPr>
              <w:suppressLineNumbers/>
              <w:jc w:val="both"/>
            </w:pPr>
            <w:r w:rsidRPr="00C31F11">
              <w:t>6*3000</w:t>
            </w:r>
          </w:p>
          <w:p w:rsidR="00711790" w:rsidRPr="00C31F11" w:rsidRDefault="00711790" w:rsidP="00CD2C41">
            <w:pPr>
              <w:suppressLineNumbers/>
              <w:jc w:val="both"/>
            </w:pPr>
            <w:r w:rsidRPr="00C31F11">
              <w:t>=18000</w:t>
            </w:r>
          </w:p>
        </w:tc>
        <w:tc>
          <w:tcPr>
            <w:tcW w:w="1020" w:type="dxa"/>
            <w:vAlign w:val="center"/>
          </w:tcPr>
          <w:p w:rsidR="00711790" w:rsidRPr="00C31F11" w:rsidRDefault="00711790" w:rsidP="00CD2C41">
            <w:pPr>
              <w:suppressLineNumbers/>
              <w:jc w:val="both"/>
            </w:pPr>
            <w:r w:rsidRPr="00C31F11">
              <w:t>486000</w:t>
            </w:r>
          </w:p>
        </w:tc>
      </w:tr>
      <w:tr w:rsidR="00711790" w:rsidRPr="00C31F11" w:rsidTr="00CD2C41">
        <w:trPr>
          <w:trHeight w:val="280"/>
        </w:trPr>
        <w:tc>
          <w:tcPr>
            <w:tcW w:w="1668" w:type="dxa"/>
          </w:tcPr>
          <w:p w:rsidR="00711790" w:rsidRPr="00C31F11" w:rsidRDefault="00711790" w:rsidP="00CD2C41">
            <w:pPr>
              <w:suppressLineNumbers/>
            </w:pPr>
            <w:r w:rsidRPr="00C31F11">
              <w:rPr>
                <w:lang w:val="kk-KZ"/>
              </w:rPr>
              <w:t xml:space="preserve">Ғимаратты сақтандыру, </w:t>
            </w:r>
            <w:proofErr w:type="spellStart"/>
            <w:r w:rsidRPr="00C31F11">
              <w:t>тг</w:t>
            </w:r>
            <w:proofErr w:type="spellEnd"/>
            <w:r w:rsidRPr="00C31F11">
              <w:t>.</w:t>
            </w:r>
          </w:p>
        </w:tc>
        <w:tc>
          <w:tcPr>
            <w:tcW w:w="1276" w:type="dxa"/>
            <w:vAlign w:val="center"/>
          </w:tcPr>
          <w:p w:rsidR="00711790" w:rsidRPr="00C31F11" w:rsidRDefault="00711790" w:rsidP="00CD2C41">
            <w:pPr>
              <w:suppressLineNumbers/>
              <w:jc w:val="both"/>
              <w:rPr>
                <w:lang w:val="kk-KZ"/>
              </w:rPr>
            </w:pPr>
            <w:r w:rsidRPr="00C31F11">
              <w:rPr>
                <w:lang w:val="kk-KZ"/>
              </w:rPr>
              <w:t xml:space="preserve">Аудан </w:t>
            </w:r>
          </w:p>
        </w:tc>
        <w:tc>
          <w:tcPr>
            <w:tcW w:w="1559" w:type="dxa"/>
            <w:vAlign w:val="center"/>
          </w:tcPr>
          <w:p w:rsidR="00711790" w:rsidRPr="00C31F11" w:rsidRDefault="00711790" w:rsidP="00CD2C41">
            <w:pPr>
              <w:suppressLineNumbers/>
              <w:jc w:val="both"/>
            </w:pPr>
            <w:r w:rsidRPr="00C31F11">
              <w:rPr>
                <w:position w:val="-24"/>
              </w:rPr>
              <w:object w:dxaOrig="1260" w:dyaOrig="639">
                <v:shape id="_x0000_i1030" type="#_x0000_t75" style="width:46.5pt;height:30pt" o:ole="">
                  <v:imagedata r:id="rId14" o:title=""/>
                </v:shape>
                <o:OLEObject Type="Embed" ProgID="Equation.3" ShapeID="_x0000_i1030" DrawAspect="Content" ObjectID="_1665674810" r:id="rId15"/>
              </w:object>
            </w:r>
          </w:p>
        </w:tc>
        <w:tc>
          <w:tcPr>
            <w:tcW w:w="1260" w:type="dxa"/>
            <w:vAlign w:val="center"/>
          </w:tcPr>
          <w:p w:rsidR="00711790" w:rsidRPr="00C31F11" w:rsidRDefault="00711790" w:rsidP="00CD2C41">
            <w:pPr>
              <w:suppressLineNumbers/>
              <w:jc w:val="both"/>
            </w:pPr>
            <w:r w:rsidRPr="00C31F11">
              <w:t>25000</w:t>
            </w:r>
          </w:p>
        </w:tc>
        <w:tc>
          <w:tcPr>
            <w:tcW w:w="1426" w:type="dxa"/>
            <w:vAlign w:val="center"/>
          </w:tcPr>
          <w:p w:rsidR="00711790" w:rsidRPr="00C31F11" w:rsidRDefault="00711790" w:rsidP="00CD2C41">
            <w:pPr>
              <w:suppressLineNumbers/>
              <w:jc w:val="both"/>
            </w:pPr>
            <w:r w:rsidRPr="00C31F11">
              <w:t>12500</w:t>
            </w:r>
          </w:p>
        </w:tc>
        <w:tc>
          <w:tcPr>
            <w:tcW w:w="1036" w:type="dxa"/>
            <w:vAlign w:val="center"/>
          </w:tcPr>
          <w:p w:rsidR="00711790" w:rsidRPr="00C31F11" w:rsidRDefault="00711790" w:rsidP="00CD2C41">
            <w:pPr>
              <w:suppressLineNumbers/>
              <w:jc w:val="both"/>
            </w:pPr>
            <w:r w:rsidRPr="00C31F11">
              <w:t>1500</w:t>
            </w:r>
          </w:p>
        </w:tc>
        <w:tc>
          <w:tcPr>
            <w:tcW w:w="1106" w:type="dxa"/>
            <w:vAlign w:val="center"/>
          </w:tcPr>
          <w:p w:rsidR="00711790" w:rsidRPr="00C31F11" w:rsidRDefault="00711790" w:rsidP="00CD2C41">
            <w:pPr>
              <w:suppressLineNumbers/>
              <w:jc w:val="both"/>
            </w:pPr>
            <w:r w:rsidRPr="00C31F11">
              <w:t>1500</w:t>
            </w:r>
          </w:p>
        </w:tc>
        <w:tc>
          <w:tcPr>
            <w:tcW w:w="1020" w:type="dxa"/>
            <w:vAlign w:val="center"/>
          </w:tcPr>
          <w:p w:rsidR="00711790" w:rsidRPr="00C31F11" w:rsidRDefault="00711790" w:rsidP="00CD2C41">
            <w:pPr>
              <w:suppressLineNumbers/>
              <w:jc w:val="both"/>
            </w:pPr>
            <w:r w:rsidRPr="00C31F11">
              <w:t>40500</w:t>
            </w:r>
          </w:p>
        </w:tc>
      </w:tr>
      <w:tr w:rsidR="00711790" w:rsidRPr="00C31F11" w:rsidTr="00CD2C41">
        <w:trPr>
          <w:trHeight w:val="320"/>
        </w:trPr>
        <w:tc>
          <w:tcPr>
            <w:tcW w:w="1668" w:type="dxa"/>
          </w:tcPr>
          <w:p w:rsidR="00711790" w:rsidRPr="00C31F11" w:rsidRDefault="00711790" w:rsidP="00CD2C41">
            <w:pPr>
              <w:suppressLineNumbers/>
            </w:pPr>
            <w:r w:rsidRPr="00C31F11">
              <w:rPr>
                <w:lang w:val="kk-KZ"/>
              </w:rPr>
              <w:t>Жабдықты сақтандыру,</w:t>
            </w:r>
            <w:r w:rsidRPr="00C31F11">
              <w:t xml:space="preserve"> </w:t>
            </w:r>
            <w:proofErr w:type="spellStart"/>
            <w:r w:rsidRPr="00C31F11">
              <w:t>тг</w:t>
            </w:r>
            <w:proofErr w:type="spellEnd"/>
            <w:r w:rsidRPr="00C31F11">
              <w:t>.</w:t>
            </w:r>
          </w:p>
        </w:tc>
        <w:tc>
          <w:tcPr>
            <w:tcW w:w="1276" w:type="dxa"/>
            <w:vAlign w:val="center"/>
          </w:tcPr>
          <w:p w:rsidR="00711790" w:rsidRPr="00C31F11" w:rsidRDefault="00711790" w:rsidP="00CD2C41">
            <w:pPr>
              <w:suppressLineNumbers/>
              <w:jc w:val="both"/>
            </w:pPr>
            <w:r w:rsidRPr="00C31F11">
              <w:rPr>
                <w:lang w:val="kk-KZ"/>
              </w:rPr>
              <w:t>Жабдықтардың  құны</w:t>
            </w:r>
          </w:p>
        </w:tc>
        <w:tc>
          <w:tcPr>
            <w:tcW w:w="1559" w:type="dxa"/>
            <w:vAlign w:val="center"/>
          </w:tcPr>
          <w:p w:rsidR="00711790" w:rsidRPr="00C31F11" w:rsidRDefault="00711790" w:rsidP="00CD2C41">
            <w:pPr>
              <w:suppressLineNumbers/>
              <w:jc w:val="both"/>
            </w:pPr>
            <w:r w:rsidRPr="00C31F11">
              <w:rPr>
                <w:position w:val="-24"/>
              </w:rPr>
              <w:object w:dxaOrig="1620" w:dyaOrig="639">
                <v:shape id="_x0000_i1031" type="#_x0000_t75" style="width:1in;height:30pt" o:ole="">
                  <v:imagedata r:id="rId16" o:title=""/>
                </v:shape>
                <o:OLEObject Type="Embed" ProgID="Equation.3" ShapeID="_x0000_i1031" DrawAspect="Content" ObjectID="_1665674811" r:id="rId17"/>
              </w:object>
            </w:r>
          </w:p>
        </w:tc>
        <w:tc>
          <w:tcPr>
            <w:tcW w:w="1260" w:type="dxa"/>
            <w:vAlign w:val="center"/>
          </w:tcPr>
          <w:p w:rsidR="00711790" w:rsidRPr="00C31F11" w:rsidRDefault="00711790" w:rsidP="00CD2C41">
            <w:pPr>
              <w:suppressLineNumbers/>
              <w:ind w:right="-143"/>
              <w:jc w:val="both"/>
            </w:pPr>
            <w:r w:rsidRPr="00C31F11">
              <w:t>0,055*</w:t>
            </w:r>
          </w:p>
          <w:p w:rsidR="00711790" w:rsidRPr="00C31F11" w:rsidRDefault="00711790" w:rsidP="00CD2C41">
            <w:pPr>
              <w:suppressLineNumbers/>
              <w:ind w:right="-143"/>
              <w:jc w:val="both"/>
            </w:pPr>
            <w:r w:rsidRPr="00C31F11">
              <w:t>300000</w:t>
            </w:r>
          </w:p>
          <w:p w:rsidR="00711790" w:rsidRPr="00C31F11" w:rsidRDefault="00711790" w:rsidP="00CD2C41">
            <w:pPr>
              <w:suppressLineNumbers/>
              <w:ind w:right="-143"/>
              <w:jc w:val="both"/>
            </w:pPr>
            <w:r w:rsidRPr="00C31F11">
              <w:t>=16500</w:t>
            </w:r>
          </w:p>
        </w:tc>
        <w:tc>
          <w:tcPr>
            <w:tcW w:w="1426" w:type="dxa"/>
            <w:vAlign w:val="center"/>
          </w:tcPr>
          <w:p w:rsidR="00711790" w:rsidRPr="00C31F11" w:rsidRDefault="00711790" w:rsidP="00CD2C41">
            <w:pPr>
              <w:suppressLineNumbers/>
              <w:jc w:val="both"/>
            </w:pPr>
            <w:r w:rsidRPr="00C31F11">
              <w:t>2750</w:t>
            </w:r>
          </w:p>
        </w:tc>
        <w:tc>
          <w:tcPr>
            <w:tcW w:w="1036" w:type="dxa"/>
            <w:vAlign w:val="center"/>
          </w:tcPr>
          <w:p w:rsidR="00711790" w:rsidRPr="00C31F11" w:rsidRDefault="00711790" w:rsidP="00CD2C41">
            <w:pPr>
              <w:suppressLineNumbers/>
              <w:jc w:val="both"/>
            </w:pPr>
            <w:r w:rsidRPr="00C31F11">
              <w:t>1375</w:t>
            </w:r>
          </w:p>
        </w:tc>
        <w:tc>
          <w:tcPr>
            <w:tcW w:w="1106" w:type="dxa"/>
            <w:vAlign w:val="center"/>
          </w:tcPr>
          <w:p w:rsidR="00711790" w:rsidRPr="00C31F11" w:rsidRDefault="00711790" w:rsidP="00CD2C41">
            <w:pPr>
              <w:suppressLineNumbers/>
              <w:jc w:val="both"/>
            </w:pPr>
            <w:r w:rsidRPr="00C31F11">
              <w:t>825</w:t>
            </w:r>
          </w:p>
        </w:tc>
        <w:tc>
          <w:tcPr>
            <w:tcW w:w="1020" w:type="dxa"/>
            <w:vAlign w:val="center"/>
          </w:tcPr>
          <w:p w:rsidR="00711790" w:rsidRPr="00C31F11" w:rsidRDefault="00711790" w:rsidP="00CD2C41">
            <w:pPr>
              <w:suppressLineNumbers/>
              <w:jc w:val="both"/>
            </w:pPr>
            <w:r w:rsidRPr="00C31F11">
              <w:t>21450</w:t>
            </w:r>
          </w:p>
        </w:tc>
      </w:tr>
      <w:tr w:rsidR="00711790" w:rsidRPr="00C31F11" w:rsidTr="00CD2C41">
        <w:trPr>
          <w:trHeight w:val="620"/>
        </w:trPr>
        <w:tc>
          <w:tcPr>
            <w:tcW w:w="1668" w:type="dxa"/>
          </w:tcPr>
          <w:p w:rsidR="00711790" w:rsidRPr="00C31F11" w:rsidRDefault="00711790" w:rsidP="00CD2C41">
            <w:pPr>
              <w:pStyle w:val="MTDisplayEquation"/>
              <w:suppressLineNumbers/>
              <w:tabs>
                <w:tab w:val="clear" w:pos="4540"/>
                <w:tab w:val="clear" w:pos="9080"/>
              </w:tabs>
              <w:jc w:val="left"/>
              <w:rPr>
                <w:sz w:val="24"/>
                <w:szCs w:val="24"/>
              </w:rPr>
            </w:pPr>
            <w:r w:rsidRPr="00C31F11">
              <w:rPr>
                <w:sz w:val="24"/>
                <w:szCs w:val="24"/>
                <w:lang w:val="kk-KZ"/>
              </w:rPr>
              <w:t>Машиналар мен басқадай жабдықтардың а</w:t>
            </w:r>
            <w:proofErr w:type="spellStart"/>
            <w:r w:rsidRPr="00C31F11">
              <w:rPr>
                <w:sz w:val="24"/>
                <w:szCs w:val="24"/>
              </w:rPr>
              <w:t>мортизация</w:t>
            </w:r>
            <w:proofErr w:type="spellEnd"/>
            <w:r w:rsidRPr="00C31F11">
              <w:rPr>
                <w:sz w:val="24"/>
                <w:szCs w:val="24"/>
                <w:lang w:val="kk-KZ"/>
              </w:rPr>
              <w:t xml:space="preserve">сы, </w:t>
            </w:r>
            <w:proofErr w:type="spellStart"/>
            <w:r w:rsidRPr="00C31F11">
              <w:rPr>
                <w:sz w:val="24"/>
                <w:szCs w:val="24"/>
              </w:rPr>
              <w:t>тг</w:t>
            </w:r>
            <w:proofErr w:type="spellEnd"/>
            <w:r w:rsidRPr="00C31F11">
              <w:rPr>
                <w:sz w:val="24"/>
                <w:szCs w:val="24"/>
              </w:rPr>
              <w:t>.</w:t>
            </w:r>
          </w:p>
        </w:tc>
        <w:tc>
          <w:tcPr>
            <w:tcW w:w="1276" w:type="dxa"/>
            <w:vAlign w:val="center"/>
          </w:tcPr>
          <w:p w:rsidR="00711790" w:rsidRPr="00C31F11" w:rsidRDefault="00711790" w:rsidP="00CD2C41">
            <w:pPr>
              <w:suppressLineNumbers/>
              <w:jc w:val="both"/>
            </w:pPr>
            <w:r w:rsidRPr="00C31F11">
              <w:rPr>
                <w:lang w:val="kk-KZ"/>
              </w:rPr>
              <w:t>Жабдықтардың  құны</w:t>
            </w:r>
          </w:p>
        </w:tc>
        <w:tc>
          <w:tcPr>
            <w:tcW w:w="1559" w:type="dxa"/>
            <w:vAlign w:val="center"/>
          </w:tcPr>
          <w:p w:rsidR="00711790" w:rsidRPr="00C31F11" w:rsidRDefault="00711790" w:rsidP="00CD2C41">
            <w:pPr>
              <w:suppressLineNumbers/>
              <w:jc w:val="both"/>
            </w:pPr>
            <w:r w:rsidRPr="00C31F11">
              <w:rPr>
                <w:position w:val="-24"/>
              </w:rPr>
              <w:object w:dxaOrig="1480" w:dyaOrig="639">
                <v:shape id="_x0000_i1032" type="#_x0000_t75" style="width:65.25pt;height:30pt" o:ole="">
                  <v:imagedata r:id="rId18" o:title=""/>
                </v:shape>
                <o:OLEObject Type="Embed" ProgID="Equation.3" ShapeID="_x0000_i1032" DrawAspect="Content" ObjectID="_1665674812" r:id="rId19"/>
              </w:object>
            </w:r>
          </w:p>
        </w:tc>
        <w:tc>
          <w:tcPr>
            <w:tcW w:w="1260" w:type="dxa"/>
            <w:vAlign w:val="center"/>
          </w:tcPr>
          <w:p w:rsidR="00711790" w:rsidRPr="00C31F11" w:rsidRDefault="00711790" w:rsidP="00CD2C41">
            <w:pPr>
              <w:suppressLineNumbers/>
              <w:jc w:val="both"/>
            </w:pPr>
            <w:r w:rsidRPr="00C31F11">
              <w:t>0,15*</w:t>
            </w:r>
          </w:p>
          <w:p w:rsidR="00711790" w:rsidRPr="00C31F11" w:rsidRDefault="00711790" w:rsidP="00CD2C41">
            <w:pPr>
              <w:suppressLineNumbers/>
              <w:jc w:val="both"/>
            </w:pPr>
            <w:r w:rsidRPr="00C31F11">
              <w:t>300000</w:t>
            </w:r>
          </w:p>
          <w:p w:rsidR="00711790" w:rsidRPr="00C31F11" w:rsidRDefault="00711790" w:rsidP="00CD2C41">
            <w:pPr>
              <w:suppressLineNumbers/>
              <w:jc w:val="both"/>
            </w:pPr>
            <w:r w:rsidRPr="00C31F11">
              <w:t>=45000</w:t>
            </w:r>
          </w:p>
        </w:tc>
        <w:tc>
          <w:tcPr>
            <w:tcW w:w="1426" w:type="dxa"/>
            <w:vAlign w:val="center"/>
          </w:tcPr>
          <w:p w:rsidR="00711790" w:rsidRPr="00C31F11" w:rsidRDefault="00711790" w:rsidP="00CD2C41">
            <w:pPr>
              <w:suppressLineNumbers/>
              <w:ind w:right="-157"/>
              <w:jc w:val="both"/>
            </w:pPr>
            <w:r w:rsidRPr="00C31F11">
              <w:t>0,15*50000=7500</w:t>
            </w:r>
          </w:p>
        </w:tc>
        <w:tc>
          <w:tcPr>
            <w:tcW w:w="1036" w:type="dxa"/>
            <w:vAlign w:val="center"/>
          </w:tcPr>
          <w:p w:rsidR="00711790" w:rsidRPr="00C31F11" w:rsidRDefault="00711790" w:rsidP="00CD2C41">
            <w:pPr>
              <w:suppressLineNumbers/>
              <w:jc w:val="both"/>
            </w:pPr>
            <w:r w:rsidRPr="00C31F11">
              <w:t>3750</w:t>
            </w:r>
          </w:p>
        </w:tc>
        <w:tc>
          <w:tcPr>
            <w:tcW w:w="1106" w:type="dxa"/>
            <w:vAlign w:val="center"/>
          </w:tcPr>
          <w:p w:rsidR="00711790" w:rsidRPr="00C31F11" w:rsidRDefault="00711790" w:rsidP="00CD2C41">
            <w:pPr>
              <w:suppressLineNumbers/>
              <w:jc w:val="both"/>
            </w:pPr>
            <w:r w:rsidRPr="00C31F11">
              <w:t>2250</w:t>
            </w:r>
          </w:p>
        </w:tc>
        <w:tc>
          <w:tcPr>
            <w:tcW w:w="1020" w:type="dxa"/>
            <w:vAlign w:val="center"/>
          </w:tcPr>
          <w:p w:rsidR="00711790" w:rsidRPr="00C31F11" w:rsidRDefault="00711790" w:rsidP="00CD2C41">
            <w:pPr>
              <w:suppressLineNumbers/>
              <w:jc w:val="both"/>
            </w:pPr>
            <w:r w:rsidRPr="00C31F11">
              <w:t>58500</w:t>
            </w:r>
          </w:p>
        </w:tc>
      </w:tr>
      <w:tr w:rsidR="00711790" w:rsidRPr="00C31F11" w:rsidTr="00CD2C41">
        <w:trPr>
          <w:trHeight w:val="980"/>
        </w:trPr>
        <w:tc>
          <w:tcPr>
            <w:tcW w:w="1668" w:type="dxa"/>
          </w:tcPr>
          <w:p w:rsidR="00711790" w:rsidRPr="00C31F11" w:rsidRDefault="00711790" w:rsidP="00CD2C41">
            <w:pPr>
              <w:suppressLineNumbers/>
            </w:pPr>
            <w:r w:rsidRPr="00C31F11">
              <w:rPr>
                <w:lang w:val="kk-KZ"/>
              </w:rPr>
              <w:t xml:space="preserve">Көмекші жұмысшылардың жалақысы, </w:t>
            </w:r>
            <w:proofErr w:type="spellStart"/>
            <w:r w:rsidRPr="00C31F11">
              <w:t>тг</w:t>
            </w:r>
            <w:proofErr w:type="spellEnd"/>
            <w:r w:rsidRPr="00C31F11">
              <w:t>.</w:t>
            </w:r>
          </w:p>
        </w:tc>
        <w:tc>
          <w:tcPr>
            <w:tcW w:w="1276" w:type="dxa"/>
          </w:tcPr>
          <w:p w:rsidR="00711790" w:rsidRPr="00C31F11" w:rsidRDefault="00711790" w:rsidP="00CD2C41">
            <w:pPr>
              <w:suppressLineNumbers/>
              <w:jc w:val="both"/>
            </w:pPr>
            <w:r w:rsidRPr="00C31F11">
              <w:rPr>
                <w:lang w:val="kk-KZ"/>
              </w:rPr>
              <w:t>Көмекші жұмысшылардың саны</w:t>
            </w:r>
          </w:p>
        </w:tc>
        <w:tc>
          <w:tcPr>
            <w:tcW w:w="1559" w:type="dxa"/>
            <w:vAlign w:val="center"/>
          </w:tcPr>
          <w:p w:rsidR="00711790" w:rsidRPr="00C31F11" w:rsidRDefault="00711790" w:rsidP="00CD2C41">
            <w:pPr>
              <w:suppressLineNumbers/>
              <w:jc w:val="both"/>
            </w:pPr>
            <w:r w:rsidRPr="00C31F11">
              <w:rPr>
                <w:position w:val="-24"/>
              </w:rPr>
              <w:object w:dxaOrig="1540" w:dyaOrig="620">
                <v:shape id="_x0000_i1033" type="#_x0000_t75" style="width:63.75pt;height:29.25pt" o:ole="">
                  <v:imagedata r:id="rId20" o:title=""/>
                </v:shape>
                <o:OLEObject Type="Embed" ProgID="Equation.3" ShapeID="_x0000_i1033" DrawAspect="Content" ObjectID="_1665674813" r:id="rId21"/>
              </w:object>
            </w:r>
          </w:p>
        </w:tc>
        <w:tc>
          <w:tcPr>
            <w:tcW w:w="1260" w:type="dxa"/>
            <w:vAlign w:val="center"/>
          </w:tcPr>
          <w:p w:rsidR="00711790" w:rsidRPr="00C31F11" w:rsidRDefault="00711790" w:rsidP="00CD2C41">
            <w:pPr>
              <w:suppressLineNumbers/>
              <w:jc w:val="both"/>
            </w:pPr>
            <w:r w:rsidRPr="00C31F11">
              <w:t>80000</w:t>
            </w:r>
          </w:p>
        </w:tc>
        <w:tc>
          <w:tcPr>
            <w:tcW w:w="1426" w:type="dxa"/>
            <w:vAlign w:val="center"/>
          </w:tcPr>
          <w:p w:rsidR="00711790" w:rsidRPr="00C31F11" w:rsidRDefault="00711790" w:rsidP="00CD2C41">
            <w:pPr>
              <w:suppressLineNumbers/>
              <w:jc w:val="both"/>
            </w:pPr>
            <w:r w:rsidRPr="00C31F11">
              <w:t>120000</w:t>
            </w:r>
          </w:p>
        </w:tc>
        <w:tc>
          <w:tcPr>
            <w:tcW w:w="1036" w:type="dxa"/>
            <w:vAlign w:val="center"/>
          </w:tcPr>
          <w:p w:rsidR="00711790" w:rsidRPr="00C31F11" w:rsidRDefault="00711790" w:rsidP="00CD2C41">
            <w:pPr>
              <w:suppressLineNumbers/>
              <w:jc w:val="both"/>
            </w:pPr>
            <w:r w:rsidRPr="00C31F11">
              <w:t>48000</w:t>
            </w:r>
          </w:p>
        </w:tc>
        <w:tc>
          <w:tcPr>
            <w:tcW w:w="1106" w:type="dxa"/>
            <w:vAlign w:val="center"/>
          </w:tcPr>
          <w:p w:rsidR="00711790" w:rsidRPr="00C31F11" w:rsidRDefault="00711790" w:rsidP="00CD2C41">
            <w:pPr>
              <w:suppressLineNumbers/>
              <w:jc w:val="both"/>
            </w:pPr>
            <w:r w:rsidRPr="00C31F11">
              <w:t>32000</w:t>
            </w:r>
          </w:p>
        </w:tc>
        <w:tc>
          <w:tcPr>
            <w:tcW w:w="1020" w:type="dxa"/>
            <w:vAlign w:val="center"/>
          </w:tcPr>
          <w:p w:rsidR="00711790" w:rsidRPr="00C31F11" w:rsidRDefault="00711790" w:rsidP="00CD2C41">
            <w:pPr>
              <w:suppressLineNumbers/>
              <w:jc w:val="both"/>
            </w:pPr>
            <w:r w:rsidRPr="00C31F11">
              <w:t>280000</w:t>
            </w:r>
          </w:p>
        </w:tc>
      </w:tr>
      <w:tr w:rsidR="00711790" w:rsidRPr="00C31F11" w:rsidTr="00CD2C41">
        <w:trPr>
          <w:trHeight w:val="434"/>
        </w:trPr>
        <w:tc>
          <w:tcPr>
            <w:tcW w:w="1668" w:type="dxa"/>
            <w:vAlign w:val="center"/>
          </w:tcPr>
          <w:p w:rsidR="00711790" w:rsidRPr="00C31F11" w:rsidRDefault="00711790" w:rsidP="00CD2C41">
            <w:pPr>
              <w:suppressLineNumbers/>
              <w:rPr>
                <w:lang w:val="kk-KZ"/>
              </w:rPr>
            </w:pPr>
            <w:r w:rsidRPr="00C31F11">
              <w:rPr>
                <w:lang w:val="kk-KZ"/>
              </w:rPr>
              <w:t xml:space="preserve">Барлығы </w:t>
            </w:r>
          </w:p>
        </w:tc>
        <w:tc>
          <w:tcPr>
            <w:tcW w:w="1276" w:type="dxa"/>
          </w:tcPr>
          <w:p w:rsidR="00711790" w:rsidRPr="00C31F11" w:rsidRDefault="00711790" w:rsidP="00CD2C41">
            <w:pPr>
              <w:suppressLineNumbers/>
              <w:jc w:val="both"/>
            </w:pPr>
          </w:p>
        </w:tc>
        <w:tc>
          <w:tcPr>
            <w:tcW w:w="1559" w:type="dxa"/>
            <w:vAlign w:val="center"/>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jc w:val="both"/>
            </w:pPr>
            <w:r w:rsidRPr="00C31F11">
              <w:t>479200</w:t>
            </w:r>
          </w:p>
        </w:tc>
        <w:tc>
          <w:tcPr>
            <w:tcW w:w="1426" w:type="dxa"/>
            <w:vAlign w:val="center"/>
          </w:tcPr>
          <w:p w:rsidR="00711790" w:rsidRPr="00C31F11" w:rsidRDefault="00711790" w:rsidP="00CD2C41">
            <w:pPr>
              <w:suppressLineNumbers/>
              <w:jc w:val="both"/>
            </w:pPr>
            <w:r w:rsidRPr="00C31F11">
              <w:t>306600</w:t>
            </w:r>
          </w:p>
        </w:tc>
        <w:tc>
          <w:tcPr>
            <w:tcW w:w="1036" w:type="dxa"/>
            <w:vAlign w:val="center"/>
          </w:tcPr>
          <w:p w:rsidR="00711790" w:rsidRPr="00C31F11" w:rsidRDefault="00711790" w:rsidP="00CD2C41">
            <w:pPr>
              <w:suppressLineNumbers/>
              <w:jc w:val="both"/>
            </w:pPr>
            <w:r w:rsidRPr="00C31F11">
              <w:t>80000</w:t>
            </w:r>
          </w:p>
        </w:tc>
        <w:tc>
          <w:tcPr>
            <w:tcW w:w="1106" w:type="dxa"/>
            <w:vAlign w:val="center"/>
          </w:tcPr>
          <w:p w:rsidR="00711790" w:rsidRPr="00C31F11" w:rsidRDefault="00711790" w:rsidP="00CD2C41">
            <w:pPr>
              <w:suppressLineNumbers/>
              <w:jc w:val="both"/>
            </w:pPr>
            <w:r w:rsidRPr="00C31F11">
              <w:t>75000</w:t>
            </w:r>
          </w:p>
        </w:tc>
        <w:tc>
          <w:tcPr>
            <w:tcW w:w="1020" w:type="dxa"/>
            <w:vAlign w:val="center"/>
          </w:tcPr>
          <w:p w:rsidR="00711790" w:rsidRPr="00C31F11" w:rsidRDefault="00711790" w:rsidP="00CD2C41">
            <w:pPr>
              <w:suppressLineNumbers/>
              <w:jc w:val="both"/>
            </w:pPr>
            <w:r w:rsidRPr="00C31F11">
              <w:t>940800</w:t>
            </w:r>
          </w:p>
        </w:tc>
      </w:tr>
      <w:tr w:rsidR="00711790" w:rsidRPr="00C31F11" w:rsidTr="00CD2C41">
        <w:trPr>
          <w:cantSplit/>
          <w:trHeight w:val="940"/>
        </w:trPr>
        <w:tc>
          <w:tcPr>
            <w:tcW w:w="1668" w:type="dxa"/>
            <w:vAlign w:val="center"/>
          </w:tcPr>
          <w:p w:rsidR="00711790" w:rsidRPr="00C31F11" w:rsidRDefault="00711790" w:rsidP="00CD2C41">
            <w:pPr>
              <w:suppressLineNumbers/>
            </w:pPr>
            <w:r w:rsidRPr="00C31F11">
              <w:rPr>
                <w:lang w:val="kk-KZ"/>
              </w:rPr>
              <w:lastRenderedPageBreak/>
              <w:t>Әкімшілік үстеме шығындарды үлестіру</w:t>
            </w:r>
          </w:p>
        </w:tc>
        <w:tc>
          <w:tcPr>
            <w:tcW w:w="1276" w:type="dxa"/>
          </w:tcPr>
          <w:p w:rsidR="00711790" w:rsidRPr="00C31F11" w:rsidRDefault="00711790" w:rsidP="00CD2C41">
            <w:pPr>
              <w:suppressLineNumbers/>
              <w:jc w:val="both"/>
              <w:rPr>
                <w:lang w:val="kk-KZ"/>
              </w:rPr>
            </w:pPr>
            <w:r w:rsidRPr="00C31F11">
              <w:rPr>
                <w:lang w:val="kk-KZ"/>
              </w:rPr>
              <w:t>Жұмыскерлердің жалпы саны</w:t>
            </w:r>
          </w:p>
        </w:tc>
        <w:tc>
          <w:tcPr>
            <w:tcW w:w="1559" w:type="dxa"/>
          </w:tcPr>
          <w:p w:rsidR="00711790" w:rsidRPr="00C31F11" w:rsidRDefault="00711790" w:rsidP="00CD2C41">
            <w:pPr>
              <w:suppressLineNumbers/>
              <w:jc w:val="both"/>
            </w:pPr>
            <w:r w:rsidRPr="00C31F11">
              <w:rPr>
                <w:position w:val="-24"/>
              </w:rPr>
              <w:object w:dxaOrig="1400" w:dyaOrig="620">
                <v:shape id="_x0000_i1034" type="#_x0000_t75" style="width:64.5pt;height:29.25pt" o:ole="">
                  <v:imagedata r:id="rId22" o:title=""/>
                </v:shape>
                <o:OLEObject Type="Embed" ProgID="Equation.3" ShapeID="_x0000_i1034" DrawAspect="Content" ObjectID="_1665674814" r:id="rId23"/>
              </w:object>
            </w:r>
          </w:p>
        </w:tc>
        <w:tc>
          <w:tcPr>
            <w:tcW w:w="1260" w:type="dxa"/>
            <w:vAlign w:val="center"/>
          </w:tcPr>
          <w:p w:rsidR="00711790" w:rsidRPr="00C31F11" w:rsidRDefault="00711790" w:rsidP="00CD2C41">
            <w:pPr>
              <w:suppressLineNumbers/>
              <w:jc w:val="both"/>
            </w:pPr>
            <w:r w:rsidRPr="00C31F11">
              <w:t>28000</w:t>
            </w:r>
          </w:p>
        </w:tc>
        <w:tc>
          <w:tcPr>
            <w:tcW w:w="1426" w:type="dxa"/>
            <w:vAlign w:val="center"/>
          </w:tcPr>
          <w:p w:rsidR="00711790" w:rsidRPr="00C31F11" w:rsidRDefault="00711790" w:rsidP="00CD2C41">
            <w:pPr>
              <w:suppressLineNumbers/>
              <w:jc w:val="both"/>
            </w:pPr>
            <w:r w:rsidRPr="00C31F11">
              <w:t>41000</w:t>
            </w:r>
          </w:p>
        </w:tc>
        <w:tc>
          <w:tcPr>
            <w:tcW w:w="1036" w:type="dxa"/>
            <w:vAlign w:val="center"/>
          </w:tcPr>
          <w:p w:rsidR="00711790" w:rsidRPr="00C31F11" w:rsidRDefault="00711790" w:rsidP="00CD2C41">
            <w:pPr>
              <w:suppressLineNumbers/>
              <w:jc w:val="both"/>
            </w:pPr>
            <w:r w:rsidRPr="00C31F11">
              <w:t>6000</w:t>
            </w:r>
          </w:p>
        </w:tc>
        <w:tc>
          <w:tcPr>
            <w:tcW w:w="1106" w:type="dxa"/>
            <w:vAlign w:val="center"/>
          </w:tcPr>
          <w:p w:rsidR="00711790" w:rsidRPr="00C31F11" w:rsidRDefault="00711790" w:rsidP="00CD2C41">
            <w:pPr>
              <w:suppressLineNumbers/>
              <w:jc w:val="both"/>
            </w:pPr>
            <w:r w:rsidRPr="00C31F11">
              <w:t>(75000)</w:t>
            </w:r>
          </w:p>
        </w:tc>
        <w:tc>
          <w:tcPr>
            <w:tcW w:w="1020" w:type="dxa"/>
            <w:vAlign w:val="center"/>
          </w:tcPr>
          <w:p w:rsidR="00711790" w:rsidRPr="00C31F11" w:rsidRDefault="00711790" w:rsidP="00CD2C41">
            <w:pPr>
              <w:suppressLineNumbers/>
              <w:jc w:val="both"/>
            </w:pPr>
          </w:p>
        </w:tc>
      </w:tr>
      <w:tr w:rsidR="00711790" w:rsidRPr="00C31F11" w:rsidTr="00CD2C41">
        <w:trPr>
          <w:cantSplit/>
          <w:trHeight w:val="600"/>
        </w:trPr>
        <w:tc>
          <w:tcPr>
            <w:tcW w:w="1668" w:type="dxa"/>
            <w:vAlign w:val="center"/>
          </w:tcPr>
          <w:p w:rsidR="00711790" w:rsidRPr="00C31F11" w:rsidRDefault="00711790" w:rsidP="00CD2C41">
            <w:pPr>
              <w:suppressLineNumbers/>
            </w:pPr>
            <w:r w:rsidRPr="00C31F11">
              <w:rPr>
                <w:lang w:val="kk-KZ"/>
              </w:rPr>
              <w:t>Қоймалық үстеме шығындарды үлестіру</w:t>
            </w:r>
          </w:p>
        </w:tc>
        <w:tc>
          <w:tcPr>
            <w:tcW w:w="1276" w:type="dxa"/>
          </w:tcPr>
          <w:p w:rsidR="00711790" w:rsidRPr="00C31F11" w:rsidRDefault="00711790" w:rsidP="00CD2C41">
            <w:pPr>
              <w:suppressLineNumbers/>
              <w:jc w:val="both"/>
            </w:pPr>
            <w:r w:rsidRPr="00C31F11">
              <w:rPr>
                <w:lang w:val="kk-KZ"/>
              </w:rPr>
              <w:t xml:space="preserve">Бастапқы берілген </w:t>
            </w:r>
            <w:r w:rsidRPr="00C31F11">
              <w:t>%</w:t>
            </w:r>
            <w:r w:rsidRPr="00C31F11">
              <w:rPr>
                <w:lang w:val="kk-KZ"/>
              </w:rPr>
              <w:t xml:space="preserve"> негізінде</w:t>
            </w:r>
            <w:r w:rsidRPr="00C31F11">
              <w:t xml:space="preserve"> </w:t>
            </w:r>
          </w:p>
        </w:tc>
        <w:tc>
          <w:tcPr>
            <w:tcW w:w="1559"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jc w:val="both"/>
            </w:pPr>
            <w:r w:rsidRPr="00C31F11">
              <w:t>68800</w:t>
            </w:r>
          </w:p>
          <w:p w:rsidR="00711790" w:rsidRPr="00C31F11" w:rsidRDefault="00711790" w:rsidP="00CD2C41">
            <w:pPr>
              <w:suppressLineNumbers/>
              <w:jc w:val="both"/>
            </w:pPr>
            <w:r w:rsidRPr="00C31F11">
              <w:t>80 %</w:t>
            </w:r>
          </w:p>
        </w:tc>
        <w:tc>
          <w:tcPr>
            <w:tcW w:w="1426" w:type="dxa"/>
            <w:vAlign w:val="center"/>
          </w:tcPr>
          <w:p w:rsidR="00711790" w:rsidRPr="00C31F11" w:rsidRDefault="00711790" w:rsidP="00CD2C41">
            <w:pPr>
              <w:suppressLineNumbers/>
              <w:jc w:val="both"/>
            </w:pPr>
            <w:r w:rsidRPr="00C31F11">
              <w:t>17200</w:t>
            </w:r>
          </w:p>
          <w:p w:rsidR="00711790" w:rsidRPr="00C31F11" w:rsidRDefault="00711790" w:rsidP="00CD2C41">
            <w:pPr>
              <w:suppressLineNumbers/>
              <w:jc w:val="both"/>
            </w:pPr>
            <w:r w:rsidRPr="00C31F11">
              <w:t>20%</w:t>
            </w:r>
          </w:p>
        </w:tc>
        <w:tc>
          <w:tcPr>
            <w:tcW w:w="1036" w:type="dxa"/>
            <w:vAlign w:val="center"/>
          </w:tcPr>
          <w:p w:rsidR="00711790" w:rsidRPr="00C31F11" w:rsidRDefault="00711790" w:rsidP="00CD2C41">
            <w:pPr>
              <w:suppressLineNumbers/>
              <w:jc w:val="both"/>
            </w:pPr>
            <w:r w:rsidRPr="00C31F11">
              <w:t>(86000)</w:t>
            </w:r>
          </w:p>
        </w:tc>
        <w:tc>
          <w:tcPr>
            <w:tcW w:w="1106" w:type="dxa"/>
            <w:vAlign w:val="center"/>
          </w:tcPr>
          <w:p w:rsidR="00711790" w:rsidRPr="00C31F11" w:rsidRDefault="00711790" w:rsidP="00CD2C41">
            <w:pPr>
              <w:suppressLineNumbers/>
              <w:jc w:val="both"/>
            </w:pPr>
          </w:p>
        </w:tc>
        <w:tc>
          <w:tcPr>
            <w:tcW w:w="1020" w:type="dxa"/>
            <w:vAlign w:val="center"/>
          </w:tcPr>
          <w:p w:rsidR="00711790" w:rsidRPr="00C31F11" w:rsidRDefault="00711790" w:rsidP="00CD2C41">
            <w:pPr>
              <w:suppressLineNumbers/>
              <w:jc w:val="both"/>
            </w:pPr>
          </w:p>
        </w:tc>
      </w:tr>
      <w:tr w:rsidR="00711790" w:rsidRPr="00C31F11" w:rsidTr="00CD2C41">
        <w:trPr>
          <w:trHeight w:val="520"/>
        </w:trPr>
        <w:tc>
          <w:tcPr>
            <w:tcW w:w="1668" w:type="dxa"/>
            <w:vAlign w:val="center"/>
          </w:tcPr>
          <w:p w:rsidR="00711790" w:rsidRPr="00C31F11" w:rsidRDefault="00711790" w:rsidP="00CD2C41">
            <w:pPr>
              <w:suppressLineNumbers/>
              <w:rPr>
                <w:lang w:val="kk-KZ"/>
              </w:rPr>
            </w:pPr>
            <w:r w:rsidRPr="00C31F11">
              <w:rPr>
                <w:lang w:val="kk-KZ"/>
              </w:rPr>
              <w:t xml:space="preserve">Барлығы </w:t>
            </w:r>
          </w:p>
        </w:tc>
        <w:tc>
          <w:tcPr>
            <w:tcW w:w="1276" w:type="dxa"/>
          </w:tcPr>
          <w:p w:rsidR="00711790" w:rsidRPr="00C31F11" w:rsidRDefault="00711790" w:rsidP="00CD2C41">
            <w:pPr>
              <w:suppressLineNumbers/>
              <w:jc w:val="both"/>
            </w:pPr>
          </w:p>
        </w:tc>
        <w:tc>
          <w:tcPr>
            <w:tcW w:w="1559"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jc w:val="both"/>
            </w:pPr>
            <w:r w:rsidRPr="00C31F11">
              <w:t>576000</w:t>
            </w:r>
          </w:p>
        </w:tc>
        <w:tc>
          <w:tcPr>
            <w:tcW w:w="1426" w:type="dxa"/>
            <w:vAlign w:val="center"/>
          </w:tcPr>
          <w:p w:rsidR="00711790" w:rsidRPr="00C31F11" w:rsidRDefault="00711790" w:rsidP="00CD2C41">
            <w:pPr>
              <w:suppressLineNumbers/>
              <w:jc w:val="both"/>
            </w:pPr>
            <w:r w:rsidRPr="00C31F11">
              <w:t>364800</w:t>
            </w:r>
          </w:p>
        </w:tc>
        <w:tc>
          <w:tcPr>
            <w:tcW w:w="1036" w:type="dxa"/>
            <w:vAlign w:val="center"/>
          </w:tcPr>
          <w:p w:rsidR="00711790" w:rsidRPr="00C31F11" w:rsidRDefault="00711790" w:rsidP="00CD2C41">
            <w:pPr>
              <w:suppressLineNumbers/>
              <w:jc w:val="both"/>
            </w:pPr>
          </w:p>
        </w:tc>
        <w:tc>
          <w:tcPr>
            <w:tcW w:w="1106" w:type="dxa"/>
            <w:vAlign w:val="center"/>
          </w:tcPr>
          <w:p w:rsidR="00711790" w:rsidRPr="00C31F11" w:rsidRDefault="00711790" w:rsidP="00CD2C41">
            <w:pPr>
              <w:suppressLineNumbers/>
              <w:jc w:val="both"/>
            </w:pPr>
          </w:p>
        </w:tc>
        <w:tc>
          <w:tcPr>
            <w:tcW w:w="1020" w:type="dxa"/>
            <w:vAlign w:val="center"/>
          </w:tcPr>
          <w:p w:rsidR="00711790" w:rsidRPr="00C31F11" w:rsidRDefault="00711790" w:rsidP="00CD2C41">
            <w:pPr>
              <w:suppressLineNumbers/>
              <w:jc w:val="both"/>
            </w:pPr>
            <w:r w:rsidRPr="00C31F11">
              <w:t>940800</w:t>
            </w:r>
          </w:p>
        </w:tc>
      </w:tr>
      <w:tr w:rsidR="00711790" w:rsidRPr="00C31F11" w:rsidTr="00CD2C41">
        <w:trPr>
          <w:trHeight w:val="520"/>
        </w:trPr>
        <w:tc>
          <w:tcPr>
            <w:tcW w:w="1668" w:type="dxa"/>
            <w:vAlign w:val="center"/>
          </w:tcPr>
          <w:p w:rsidR="00711790" w:rsidRPr="00C31F11" w:rsidRDefault="00711790" w:rsidP="00CD2C41">
            <w:pPr>
              <w:suppressLineNumbers/>
            </w:pPr>
            <w:r w:rsidRPr="00C31F11">
              <w:rPr>
                <w:lang w:val="kk-KZ"/>
              </w:rPr>
              <w:t>Үстеме шығындар б</w:t>
            </w:r>
            <w:r w:rsidRPr="00C31F11">
              <w:t>аза</w:t>
            </w:r>
            <w:r w:rsidRPr="00C31F11">
              <w:rPr>
                <w:lang w:val="kk-KZ"/>
              </w:rPr>
              <w:t>сы</w:t>
            </w:r>
          </w:p>
        </w:tc>
        <w:tc>
          <w:tcPr>
            <w:tcW w:w="1276" w:type="dxa"/>
          </w:tcPr>
          <w:p w:rsidR="00711790" w:rsidRPr="00C31F11" w:rsidRDefault="00711790" w:rsidP="00CD2C41">
            <w:pPr>
              <w:suppressLineNumbers/>
              <w:jc w:val="both"/>
            </w:pPr>
            <w:r w:rsidRPr="00C31F11">
              <w:rPr>
                <w:lang w:val="kk-KZ"/>
              </w:rPr>
              <w:t>адам</w:t>
            </w:r>
            <w:r w:rsidRPr="00C31F11">
              <w:t>-</w:t>
            </w:r>
            <w:r w:rsidRPr="00C31F11">
              <w:rPr>
                <w:lang w:val="kk-KZ"/>
              </w:rPr>
              <w:t>сағат</w:t>
            </w:r>
          </w:p>
        </w:tc>
        <w:tc>
          <w:tcPr>
            <w:tcW w:w="1559"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jc w:val="both"/>
            </w:pPr>
            <w:r w:rsidRPr="00C31F11">
              <w:t>12000</w:t>
            </w:r>
          </w:p>
        </w:tc>
        <w:tc>
          <w:tcPr>
            <w:tcW w:w="1426" w:type="dxa"/>
            <w:vAlign w:val="center"/>
          </w:tcPr>
          <w:p w:rsidR="00711790" w:rsidRPr="00C31F11" w:rsidRDefault="00711790" w:rsidP="00CD2C41">
            <w:pPr>
              <w:suppressLineNumbers/>
              <w:jc w:val="both"/>
            </w:pPr>
            <w:r w:rsidRPr="00C31F11">
              <w:t>45600</w:t>
            </w:r>
          </w:p>
        </w:tc>
        <w:tc>
          <w:tcPr>
            <w:tcW w:w="1036" w:type="dxa"/>
            <w:vAlign w:val="center"/>
          </w:tcPr>
          <w:p w:rsidR="00711790" w:rsidRPr="00C31F11" w:rsidRDefault="00711790" w:rsidP="00CD2C41">
            <w:pPr>
              <w:suppressLineNumbers/>
              <w:jc w:val="both"/>
            </w:pPr>
          </w:p>
        </w:tc>
        <w:tc>
          <w:tcPr>
            <w:tcW w:w="1106" w:type="dxa"/>
            <w:vAlign w:val="center"/>
          </w:tcPr>
          <w:p w:rsidR="00711790" w:rsidRPr="00C31F11" w:rsidRDefault="00711790" w:rsidP="00CD2C41">
            <w:pPr>
              <w:suppressLineNumbers/>
              <w:jc w:val="both"/>
            </w:pPr>
          </w:p>
        </w:tc>
        <w:tc>
          <w:tcPr>
            <w:tcW w:w="1020" w:type="dxa"/>
            <w:vAlign w:val="center"/>
          </w:tcPr>
          <w:p w:rsidR="00711790" w:rsidRPr="00C31F11" w:rsidRDefault="00711790" w:rsidP="00CD2C41">
            <w:pPr>
              <w:suppressLineNumbers/>
              <w:jc w:val="both"/>
            </w:pPr>
          </w:p>
        </w:tc>
      </w:tr>
      <w:tr w:rsidR="00711790" w:rsidRPr="00C31F11" w:rsidTr="00CD2C41">
        <w:trPr>
          <w:trHeight w:val="360"/>
        </w:trPr>
        <w:tc>
          <w:tcPr>
            <w:tcW w:w="1668" w:type="dxa"/>
            <w:vAlign w:val="center"/>
          </w:tcPr>
          <w:p w:rsidR="00711790" w:rsidRPr="00C31F11" w:rsidRDefault="00711790" w:rsidP="00CD2C41">
            <w:pPr>
              <w:suppressLineNumbers/>
            </w:pPr>
            <w:r w:rsidRPr="00C31F11">
              <w:t>1</w:t>
            </w:r>
            <w:r w:rsidRPr="00C31F11">
              <w:rPr>
                <w:lang w:val="kk-KZ"/>
              </w:rPr>
              <w:t xml:space="preserve"> сағатқа келетін үстеме шығындар ставкасы</w:t>
            </w:r>
          </w:p>
        </w:tc>
        <w:tc>
          <w:tcPr>
            <w:tcW w:w="1276" w:type="dxa"/>
          </w:tcPr>
          <w:p w:rsidR="00711790" w:rsidRPr="00C31F11" w:rsidRDefault="00711790" w:rsidP="00CD2C41">
            <w:pPr>
              <w:suppressLineNumbers/>
              <w:jc w:val="both"/>
            </w:pPr>
          </w:p>
        </w:tc>
        <w:tc>
          <w:tcPr>
            <w:tcW w:w="1559" w:type="dxa"/>
          </w:tcPr>
          <w:p w:rsidR="00711790" w:rsidRPr="00C31F11" w:rsidRDefault="00711790" w:rsidP="00CD2C41">
            <w:pPr>
              <w:suppressLineNumbers/>
              <w:jc w:val="both"/>
            </w:pPr>
          </w:p>
        </w:tc>
        <w:tc>
          <w:tcPr>
            <w:tcW w:w="1260" w:type="dxa"/>
            <w:vAlign w:val="center"/>
          </w:tcPr>
          <w:p w:rsidR="00711790" w:rsidRPr="00C31F11" w:rsidRDefault="00711790" w:rsidP="00CD2C41">
            <w:pPr>
              <w:suppressLineNumbers/>
              <w:jc w:val="both"/>
            </w:pPr>
            <w:r w:rsidRPr="00C31F11">
              <w:rPr>
                <w:position w:val="-24"/>
              </w:rPr>
              <w:object w:dxaOrig="1340" w:dyaOrig="620">
                <v:shape id="_x0000_i1035" type="#_x0000_t75" style="width:49.5pt;height:29.25pt" o:ole="">
                  <v:imagedata r:id="rId24" o:title=""/>
                </v:shape>
                <o:OLEObject Type="Embed" ProgID="Equation.3" ShapeID="_x0000_i1035" DrawAspect="Content" ObjectID="_1665674815" r:id="rId25"/>
              </w:object>
            </w:r>
          </w:p>
        </w:tc>
        <w:tc>
          <w:tcPr>
            <w:tcW w:w="1426" w:type="dxa"/>
            <w:vAlign w:val="center"/>
          </w:tcPr>
          <w:p w:rsidR="00711790" w:rsidRPr="00C31F11" w:rsidRDefault="00711790" w:rsidP="00CD2C41">
            <w:pPr>
              <w:suppressLineNumbers/>
              <w:jc w:val="both"/>
            </w:pPr>
            <w:r w:rsidRPr="00C31F11">
              <w:rPr>
                <w:position w:val="-24"/>
              </w:rPr>
              <w:object w:dxaOrig="1200" w:dyaOrig="620">
                <v:shape id="_x0000_i1036" type="#_x0000_t75" style="width:44.25pt;height:29.25pt" o:ole="">
                  <v:imagedata r:id="rId26" o:title=""/>
                </v:shape>
                <o:OLEObject Type="Embed" ProgID="Equation.3" ShapeID="_x0000_i1036" DrawAspect="Content" ObjectID="_1665674816" r:id="rId27"/>
              </w:object>
            </w:r>
          </w:p>
        </w:tc>
        <w:tc>
          <w:tcPr>
            <w:tcW w:w="1036" w:type="dxa"/>
            <w:vAlign w:val="center"/>
          </w:tcPr>
          <w:p w:rsidR="00711790" w:rsidRPr="00C31F11" w:rsidRDefault="00711790" w:rsidP="00CD2C41">
            <w:pPr>
              <w:suppressLineNumbers/>
              <w:jc w:val="both"/>
            </w:pPr>
          </w:p>
        </w:tc>
        <w:tc>
          <w:tcPr>
            <w:tcW w:w="1106" w:type="dxa"/>
            <w:vAlign w:val="center"/>
          </w:tcPr>
          <w:p w:rsidR="00711790" w:rsidRPr="00C31F11" w:rsidRDefault="00711790" w:rsidP="00CD2C41">
            <w:pPr>
              <w:suppressLineNumbers/>
              <w:jc w:val="both"/>
            </w:pPr>
          </w:p>
        </w:tc>
        <w:tc>
          <w:tcPr>
            <w:tcW w:w="1020" w:type="dxa"/>
            <w:vAlign w:val="center"/>
          </w:tcPr>
          <w:p w:rsidR="00711790" w:rsidRPr="00C31F11" w:rsidRDefault="00711790" w:rsidP="00CD2C41">
            <w:pPr>
              <w:suppressLineNumbers/>
              <w:jc w:val="both"/>
            </w:pPr>
          </w:p>
        </w:tc>
      </w:tr>
    </w:tbl>
    <w:p w:rsidR="00711790" w:rsidRPr="00C31F11" w:rsidRDefault="00711790" w:rsidP="00711790">
      <w:pPr>
        <w:ind w:firstLine="567"/>
        <w:jc w:val="both"/>
        <w:rPr>
          <w:lang w:val="kk-KZ"/>
        </w:rPr>
      </w:pPr>
    </w:p>
    <w:p w:rsidR="00711790" w:rsidRPr="00C31F11" w:rsidRDefault="00711790" w:rsidP="00711790">
      <w:pPr>
        <w:suppressLineNumbers/>
        <w:ind w:firstLine="567"/>
        <w:jc w:val="both"/>
        <w:rPr>
          <w:lang w:val="kk-KZ"/>
        </w:rPr>
      </w:pPr>
      <w:r w:rsidRPr="00C31F11">
        <w:rPr>
          <w:lang w:val="kk-KZ"/>
        </w:rPr>
        <w:t xml:space="preserve">Кесте </w:t>
      </w:r>
      <w:r w:rsidRPr="00C31F11">
        <w:t>13</w:t>
      </w:r>
      <w:r w:rsidRPr="00C31F11">
        <w:rPr>
          <w:lang w:val="kk-KZ"/>
        </w:rPr>
        <w:t xml:space="preserve"> </w:t>
      </w:r>
      <w:r w:rsidRPr="00C31F11">
        <w:t>– Х</w:t>
      </w:r>
      <w:r w:rsidRPr="00C31F11">
        <w:rPr>
          <w:lang w:val="kk-KZ"/>
        </w:rPr>
        <w:t xml:space="preserve"> өнімінің өзіндік құны</w:t>
      </w:r>
    </w:p>
    <w:p w:rsidR="00711790" w:rsidRPr="00C31F11" w:rsidRDefault="00711790" w:rsidP="00711790">
      <w:pPr>
        <w:suppressLineNumber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
        <w:gridCol w:w="3352"/>
        <w:gridCol w:w="2368"/>
        <w:gridCol w:w="1830"/>
        <w:gridCol w:w="1459"/>
      </w:tblGrid>
      <w:tr w:rsidR="00711790" w:rsidRPr="00C31F11" w:rsidTr="00CD2C41">
        <w:tc>
          <w:tcPr>
            <w:tcW w:w="0" w:type="auto"/>
          </w:tcPr>
          <w:p w:rsidR="00711790" w:rsidRPr="00C31F11" w:rsidRDefault="00711790" w:rsidP="00CD2C41">
            <w:pPr>
              <w:suppressLineNumbers/>
              <w:jc w:val="both"/>
            </w:pPr>
          </w:p>
        </w:tc>
        <w:tc>
          <w:tcPr>
            <w:tcW w:w="3352" w:type="dxa"/>
          </w:tcPr>
          <w:p w:rsidR="00711790" w:rsidRPr="00C31F11" w:rsidRDefault="00711790" w:rsidP="00CD2C41">
            <w:pPr>
              <w:suppressLineNumbers/>
              <w:jc w:val="both"/>
              <w:rPr>
                <w:lang w:val="kk-KZ"/>
              </w:rPr>
            </w:pPr>
            <w:r w:rsidRPr="00C31F11">
              <w:rPr>
                <w:lang w:val="kk-KZ"/>
              </w:rPr>
              <w:t xml:space="preserve">Атауы </w:t>
            </w:r>
          </w:p>
        </w:tc>
        <w:tc>
          <w:tcPr>
            <w:tcW w:w="2368" w:type="dxa"/>
          </w:tcPr>
          <w:p w:rsidR="00711790" w:rsidRPr="00441D3D" w:rsidRDefault="00711790" w:rsidP="00CD2C41">
            <w:pPr>
              <w:suppressLineNumbers/>
              <w:jc w:val="center"/>
              <w:rPr>
                <w:lang w:val="kk-KZ"/>
              </w:rPr>
            </w:pPr>
            <w:r w:rsidRPr="00441D3D">
              <w:rPr>
                <w:lang w:val="kk-KZ"/>
              </w:rPr>
              <w:t>Өңдеуші цех</w:t>
            </w:r>
          </w:p>
        </w:tc>
        <w:tc>
          <w:tcPr>
            <w:tcW w:w="0" w:type="auto"/>
          </w:tcPr>
          <w:p w:rsidR="00711790" w:rsidRPr="00441D3D" w:rsidRDefault="00711790" w:rsidP="00CD2C41">
            <w:pPr>
              <w:suppressLineNumbers/>
              <w:jc w:val="center"/>
              <w:rPr>
                <w:lang w:val="kk-KZ"/>
              </w:rPr>
            </w:pPr>
            <w:r w:rsidRPr="00441D3D">
              <w:rPr>
                <w:lang w:val="kk-KZ"/>
              </w:rPr>
              <w:t>Құрастыру цехы</w:t>
            </w:r>
          </w:p>
        </w:tc>
        <w:tc>
          <w:tcPr>
            <w:tcW w:w="0" w:type="auto"/>
          </w:tcPr>
          <w:p w:rsidR="00711790" w:rsidRPr="00C31F11" w:rsidRDefault="00711790" w:rsidP="00CD2C41">
            <w:pPr>
              <w:suppressLineNumbers/>
              <w:jc w:val="both"/>
            </w:pPr>
            <w:r w:rsidRPr="00C31F11">
              <w:rPr>
                <w:lang w:val="kk-KZ"/>
              </w:rPr>
              <w:t xml:space="preserve">Барлығы, </w:t>
            </w:r>
            <w:proofErr w:type="spellStart"/>
            <w:r w:rsidRPr="00C31F11">
              <w:t>тг</w:t>
            </w:r>
            <w:proofErr w:type="spellEnd"/>
            <w:r w:rsidRPr="00C31F11">
              <w:t>.</w:t>
            </w:r>
          </w:p>
        </w:tc>
      </w:tr>
      <w:tr w:rsidR="00711790" w:rsidRPr="00C31F11" w:rsidTr="00CD2C41">
        <w:tc>
          <w:tcPr>
            <w:tcW w:w="0" w:type="auto"/>
          </w:tcPr>
          <w:p w:rsidR="00711790" w:rsidRPr="00C31F11" w:rsidRDefault="00711790" w:rsidP="00CD2C41">
            <w:pPr>
              <w:suppressLineNumbers/>
              <w:jc w:val="both"/>
            </w:pPr>
            <w:r w:rsidRPr="00C31F11">
              <w:t>1</w:t>
            </w:r>
          </w:p>
        </w:tc>
        <w:tc>
          <w:tcPr>
            <w:tcW w:w="3352" w:type="dxa"/>
          </w:tcPr>
          <w:p w:rsidR="00711790" w:rsidRPr="00C31F11" w:rsidRDefault="00711790" w:rsidP="00CD2C41">
            <w:pPr>
              <w:suppressLineNumbers/>
            </w:pPr>
            <w:r w:rsidRPr="00C31F11">
              <w:rPr>
                <w:lang w:val="kk-KZ"/>
              </w:rPr>
              <w:t>Бірлікке жұмсалатын негізгі материалдар</w:t>
            </w:r>
          </w:p>
        </w:tc>
        <w:tc>
          <w:tcPr>
            <w:tcW w:w="2368" w:type="dxa"/>
            <w:vAlign w:val="center"/>
          </w:tcPr>
          <w:p w:rsidR="00711790" w:rsidRPr="00C31F11" w:rsidRDefault="00711790" w:rsidP="00CD2C41">
            <w:pPr>
              <w:suppressLineNumbers/>
              <w:jc w:val="both"/>
            </w:pPr>
            <w:r w:rsidRPr="00C31F11">
              <w:t xml:space="preserve">100 </w:t>
            </w:r>
            <w:proofErr w:type="spellStart"/>
            <w:r w:rsidRPr="00C31F11">
              <w:t>тг</w:t>
            </w:r>
            <w:proofErr w:type="spellEnd"/>
            <w:r w:rsidRPr="00C31F11">
              <w:t>.</w:t>
            </w:r>
          </w:p>
        </w:tc>
        <w:tc>
          <w:tcPr>
            <w:tcW w:w="0" w:type="auto"/>
            <w:vAlign w:val="center"/>
          </w:tcPr>
          <w:p w:rsidR="00711790" w:rsidRPr="00C31F11" w:rsidRDefault="00711790" w:rsidP="00CD2C41">
            <w:pPr>
              <w:suppressLineNumbers/>
              <w:jc w:val="both"/>
            </w:pPr>
            <w:r w:rsidRPr="00C31F11">
              <w:t xml:space="preserve">120 </w:t>
            </w:r>
            <w:proofErr w:type="spellStart"/>
            <w:r w:rsidRPr="00C31F11">
              <w:t>тг</w:t>
            </w:r>
            <w:proofErr w:type="spellEnd"/>
            <w:r w:rsidRPr="00C31F11">
              <w:t>.</w:t>
            </w:r>
          </w:p>
        </w:tc>
        <w:tc>
          <w:tcPr>
            <w:tcW w:w="0" w:type="auto"/>
            <w:vAlign w:val="center"/>
          </w:tcPr>
          <w:p w:rsidR="00711790" w:rsidRPr="00C31F11" w:rsidRDefault="00711790" w:rsidP="00CD2C41">
            <w:pPr>
              <w:suppressLineNumbers/>
              <w:jc w:val="both"/>
            </w:pPr>
            <w:r w:rsidRPr="00C31F11">
              <w:t>220</w:t>
            </w:r>
          </w:p>
        </w:tc>
      </w:tr>
      <w:tr w:rsidR="00711790" w:rsidRPr="00C31F11" w:rsidTr="00CD2C41">
        <w:tc>
          <w:tcPr>
            <w:tcW w:w="0" w:type="auto"/>
          </w:tcPr>
          <w:p w:rsidR="00711790" w:rsidRPr="00C31F11" w:rsidRDefault="00711790" w:rsidP="00CD2C41">
            <w:pPr>
              <w:suppressLineNumbers/>
              <w:jc w:val="both"/>
            </w:pPr>
            <w:r w:rsidRPr="00C31F11">
              <w:t>2</w:t>
            </w:r>
          </w:p>
        </w:tc>
        <w:tc>
          <w:tcPr>
            <w:tcW w:w="3352" w:type="dxa"/>
          </w:tcPr>
          <w:p w:rsidR="00711790" w:rsidRPr="00C31F11" w:rsidRDefault="00711790" w:rsidP="00CD2C41">
            <w:pPr>
              <w:suppressLineNumbers/>
              <w:jc w:val="both"/>
            </w:pPr>
            <w:r w:rsidRPr="00C31F11">
              <w:rPr>
                <w:lang w:val="kk-KZ"/>
              </w:rPr>
              <w:t>Жалақы</w:t>
            </w:r>
          </w:p>
        </w:tc>
        <w:tc>
          <w:tcPr>
            <w:tcW w:w="2368" w:type="dxa"/>
            <w:vAlign w:val="center"/>
          </w:tcPr>
          <w:p w:rsidR="00711790" w:rsidRPr="00C31F11" w:rsidRDefault="00711790" w:rsidP="00CD2C41">
            <w:pPr>
              <w:suppressLineNumbers/>
              <w:jc w:val="both"/>
            </w:pPr>
            <w:r w:rsidRPr="00C31F11">
              <w:t>1</w:t>
            </w:r>
            <w:r w:rsidRPr="00C31F11">
              <w:rPr>
                <w:lang w:val="kk-KZ"/>
              </w:rPr>
              <w:t>сағ</w:t>
            </w:r>
            <w:r w:rsidRPr="00C31F11">
              <w:rPr>
                <w:position w:val="-4"/>
                <w:lang w:val="en-US"/>
              </w:rPr>
              <w:object w:dxaOrig="180" w:dyaOrig="200">
                <v:shape id="_x0000_i1037" type="#_x0000_t75" style="width:9pt;height:9.75pt" o:ole="">
                  <v:imagedata r:id="rId9" o:title=""/>
                </v:shape>
                <o:OLEObject Type="Embed" ProgID="Equation.DSMT4" ShapeID="_x0000_i1037" DrawAspect="Content" ObjectID="_1665674817" r:id="rId28"/>
              </w:object>
            </w:r>
            <w:r w:rsidRPr="00C31F11">
              <w:t>4</w:t>
            </w:r>
            <w:proofErr w:type="gramStart"/>
            <w:r w:rsidRPr="00C31F11">
              <w:t>тг.=</w:t>
            </w:r>
            <w:proofErr w:type="gramEnd"/>
            <w:r w:rsidRPr="00C31F11">
              <w:t>4тг.</w:t>
            </w:r>
          </w:p>
        </w:tc>
        <w:tc>
          <w:tcPr>
            <w:tcW w:w="0" w:type="auto"/>
            <w:vAlign w:val="center"/>
          </w:tcPr>
          <w:p w:rsidR="00711790" w:rsidRPr="00C31F11" w:rsidRDefault="00711790" w:rsidP="00CD2C41">
            <w:pPr>
              <w:suppressLineNumbers/>
              <w:jc w:val="both"/>
            </w:pPr>
            <w:r w:rsidRPr="00C31F11">
              <w:t>3</w:t>
            </w:r>
            <w:r w:rsidRPr="00C31F11">
              <w:rPr>
                <w:lang w:val="kk-KZ"/>
              </w:rPr>
              <w:t>сағ</w:t>
            </w:r>
            <w:r w:rsidRPr="00C31F11">
              <w:rPr>
                <w:position w:val="-4"/>
                <w:lang w:val="en-US"/>
              </w:rPr>
              <w:object w:dxaOrig="180" w:dyaOrig="200">
                <v:shape id="_x0000_i1038" type="#_x0000_t75" style="width:9pt;height:9.75pt" o:ole="">
                  <v:imagedata r:id="rId9" o:title=""/>
                </v:shape>
                <o:OLEObject Type="Embed" ProgID="Equation.DSMT4" ShapeID="_x0000_i1038" DrawAspect="Content" ObjectID="_1665674818" r:id="rId29"/>
              </w:object>
            </w:r>
            <w:r w:rsidRPr="00C31F11">
              <w:t>6</w:t>
            </w:r>
            <w:proofErr w:type="gramStart"/>
            <w:r w:rsidRPr="00C31F11">
              <w:t>тг.=</w:t>
            </w:r>
            <w:proofErr w:type="gramEnd"/>
            <w:r w:rsidRPr="00C31F11">
              <w:t>18тг.</w:t>
            </w:r>
          </w:p>
        </w:tc>
        <w:tc>
          <w:tcPr>
            <w:tcW w:w="0" w:type="auto"/>
            <w:vAlign w:val="center"/>
          </w:tcPr>
          <w:p w:rsidR="00711790" w:rsidRPr="00C31F11" w:rsidRDefault="00711790" w:rsidP="00CD2C41">
            <w:pPr>
              <w:suppressLineNumbers/>
              <w:jc w:val="both"/>
            </w:pPr>
            <w:r w:rsidRPr="00C31F11">
              <w:t>22</w:t>
            </w:r>
          </w:p>
        </w:tc>
      </w:tr>
      <w:tr w:rsidR="00711790" w:rsidRPr="00C31F11" w:rsidTr="00CD2C41">
        <w:trPr>
          <w:trHeight w:val="360"/>
        </w:trPr>
        <w:tc>
          <w:tcPr>
            <w:tcW w:w="0" w:type="auto"/>
          </w:tcPr>
          <w:p w:rsidR="00711790" w:rsidRPr="00C31F11" w:rsidRDefault="00711790" w:rsidP="00CD2C41">
            <w:pPr>
              <w:suppressLineNumbers/>
              <w:jc w:val="both"/>
            </w:pPr>
            <w:r w:rsidRPr="00C31F11">
              <w:t>3</w:t>
            </w:r>
          </w:p>
        </w:tc>
        <w:tc>
          <w:tcPr>
            <w:tcW w:w="3352" w:type="dxa"/>
          </w:tcPr>
          <w:p w:rsidR="00711790" w:rsidRPr="00C31F11" w:rsidRDefault="00711790" w:rsidP="00CD2C41">
            <w:pPr>
              <w:pStyle w:val="MTDisplayEquation"/>
              <w:suppressLineNumbers/>
              <w:tabs>
                <w:tab w:val="clear" w:pos="4540"/>
                <w:tab w:val="clear" w:pos="9080"/>
              </w:tabs>
              <w:rPr>
                <w:sz w:val="24"/>
                <w:szCs w:val="24"/>
              </w:rPr>
            </w:pPr>
            <w:r w:rsidRPr="00C31F11">
              <w:rPr>
                <w:sz w:val="24"/>
                <w:szCs w:val="24"/>
                <w:lang w:val="kk-KZ"/>
              </w:rPr>
              <w:t>Өндірістік үстеме шығындар</w:t>
            </w:r>
          </w:p>
        </w:tc>
        <w:tc>
          <w:tcPr>
            <w:tcW w:w="2368" w:type="dxa"/>
            <w:vAlign w:val="center"/>
          </w:tcPr>
          <w:p w:rsidR="00711790" w:rsidRPr="00C31F11" w:rsidRDefault="00711790" w:rsidP="00CD2C41">
            <w:pPr>
              <w:suppressLineNumbers/>
              <w:jc w:val="both"/>
            </w:pPr>
            <w:r w:rsidRPr="00C31F11">
              <w:t xml:space="preserve">48тг. </w:t>
            </w:r>
            <w:r w:rsidRPr="00C31F11">
              <w:rPr>
                <w:position w:val="-4"/>
                <w:lang w:val="en-US"/>
              </w:rPr>
              <w:object w:dxaOrig="180" w:dyaOrig="200">
                <v:shape id="_x0000_i1039" type="#_x0000_t75" style="width:9pt;height:9.75pt" o:ole="">
                  <v:imagedata r:id="rId9" o:title=""/>
                </v:shape>
                <o:OLEObject Type="Embed" ProgID="Equation.DSMT4" ShapeID="_x0000_i1039" DrawAspect="Content" ObjectID="_1665674819" r:id="rId30"/>
              </w:object>
            </w:r>
            <w:r w:rsidRPr="00C31F11">
              <w:t>2=96</w:t>
            </w:r>
          </w:p>
        </w:tc>
        <w:tc>
          <w:tcPr>
            <w:tcW w:w="0" w:type="auto"/>
            <w:vAlign w:val="center"/>
          </w:tcPr>
          <w:p w:rsidR="00711790" w:rsidRPr="00C31F11" w:rsidRDefault="00711790" w:rsidP="00CD2C41">
            <w:pPr>
              <w:suppressLineNumbers/>
              <w:jc w:val="both"/>
            </w:pPr>
            <w:r w:rsidRPr="00C31F11">
              <w:t xml:space="preserve">8тг. </w:t>
            </w:r>
            <w:r w:rsidRPr="00C31F11">
              <w:rPr>
                <w:position w:val="-4"/>
                <w:lang w:val="en-US"/>
              </w:rPr>
              <w:object w:dxaOrig="180" w:dyaOrig="200">
                <v:shape id="_x0000_i1040" type="#_x0000_t75" style="width:9pt;height:9.75pt" o:ole="">
                  <v:imagedata r:id="rId9" o:title=""/>
                </v:shape>
                <o:OLEObject Type="Embed" ProgID="Equation.DSMT4" ShapeID="_x0000_i1040" DrawAspect="Content" ObjectID="_1665674820" r:id="rId31"/>
              </w:object>
            </w:r>
            <w:r w:rsidRPr="00C31F11">
              <w:t>3=24</w:t>
            </w:r>
          </w:p>
        </w:tc>
        <w:tc>
          <w:tcPr>
            <w:tcW w:w="0" w:type="auto"/>
            <w:vAlign w:val="center"/>
          </w:tcPr>
          <w:p w:rsidR="00711790" w:rsidRPr="00C31F11" w:rsidRDefault="00711790" w:rsidP="00CD2C41">
            <w:pPr>
              <w:suppressLineNumbers/>
              <w:jc w:val="both"/>
            </w:pPr>
            <w:r w:rsidRPr="00C31F11">
              <w:t>120</w:t>
            </w:r>
          </w:p>
        </w:tc>
      </w:tr>
      <w:tr w:rsidR="00711790" w:rsidRPr="00C31F11" w:rsidTr="00CD2C41">
        <w:trPr>
          <w:trHeight w:val="304"/>
        </w:trPr>
        <w:tc>
          <w:tcPr>
            <w:tcW w:w="0" w:type="auto"/>
          </w:tcPr>
          <w:p w:rsidR="00711790" w:rsidRPr="00C31F11" w:rsidRDefault="00711790" w:rsidP="00CD2C41">
            <w:pPr>
              <w:suppressLineNumbers/>
              <w:jc w:val="both"/>
            </w:pPr>
          </w:p>
        </w:tc>
        <w:tc>
          <w:tcPr>
            <w:tcW w:w="3352" w:type="dxa"/>
          </w:tcPr>
          <w:p w:rsidR="00711790" w:rsidRPr="00C31F11" w:rsidRDefault="00711790" w:rsidP="00CD2C41">
            <w:pPr>
              <w:suppressLineNumbers/>
              <w:jc w:val="both"/>
              <w:rPr>
                <w:lang w:val="kk-KZ"/>
              </w:rPr>
            </w:pPr>
            <w:r w:rsidRPr="00C31F11">
              <w:rPr>
                <w:lang w:val="kk-KZ"/>
              </w:rPr>
              <w:t xml:space="preserve">Барлығы </w:t>
            </w:r>
          </w:p>
        </w:tc>
        <w:tc>
          <w:tcPr>
            <w:tcW w:w="2368" w:type="dxa"/>
            <w:vAlign w:val="center"/>
          </w:tcPr>
          <w:p w:rsidR="00711790" w:rsidRPr="00C31F11" w:rsidRDefault="00711790" w:rsidP="00CD2C41">
            <w:pPr>
              <w:suppressLineNumbers/>
              <w:jc w:val="both"/>
            </w:pPr>
            <w:r w:rsidRPr="00C31F11">
              <w:t>200тг.</w:t>
            </w:r>
          </w:p>
        </w:tc>
        <w:tc>
          <w:tcPr>
            <w:tcW w:w="0" w:type="auto"/>
            <w:vAlign w:val="center"/>
          </w:tcPr>
          <w:p w:rsidR="00711790" w:rsidRPr="00C31F11" w:rsidRDefault="00711790" w:rsidP="00CD2C41">
            <w:pPr>
              <w:suppressLineNumbers/>
              <w:jc w:val="both"/>
            </w:pPr>
            <w:r w:rsidRPr="00C31F11">
              <w:t>162тг.</w:t>
            </w:r>
          </w:p>
        </w:tc>
        <w:tc>
          <w:tcPr>
            <w:tcW w:w="0" w:type="auto"/>
            <w:vAlign w:val="center"/>
          </w:tcPr>
          <w:p w:rsidR="00711790" w:rsidRPr="00C31F11" w:rsidRDefault="00711790" w:rsidP="00CD2C41">
            <w:pPr>
              <w:suppressLineNumbers/>
              <w:jc w:val="both"/>
            </w:pPr>
            <w:r w:rsidRPr="00C31F11">
              <w:t>362</w:t>
            </w:r>
          </w:p>
        </w:tc>
      </w:tr>
    </w:tbl>
    <w:p w:rsidR="00711790" w:rsidRPr="00C31F11" w:rsidRDefault="00711790" w:rsidP="00711790">
      <w:pPr>
        <w:suppressLineNumbers/>
        <w:ind w:firstLine="540"/>
        <w:jc w:val="center"/>
      </w:pPr>
    </w:p>
    <w:p w:rsidR="00711790" w:rsidRPr="00C31F11" w:rsidRDefault="00711790" w:rsidP="00711790">
      <w:pPr>
        <w:pStyle w:val="5"/>
        <w:ind w:firstLine="567"/>
        <w:rPr>
          <w:b/>
          <w:bCs/>
          <w:i w:val="0"/>
          <w:iCs w:val="0"/>
          <w:sz w:val="24"/>
          <w:szCs w:val="24"/>
        </w:rPr>
      </w:pPr>
      <w:r w:rsidRPr="00C31F11">
        <w:rPr>
          <w:b/>
          <w:bCs/>
          <w:i w:val="0"/>
          <w:iCs w:val="0"/>
          <w:sz w:val="24"/>
          <w:szCs w:val="24"/>
        </w:rPr>
        <w:t xml:space="preserve">4.2 </w:t>
      </w:r>
      <w:r w:rsidRPr="00C31F11">
        <w:rPr>
          <w:b/>
          <w:bCs/>
          <w:i w:val="0"/>
          <w:iCs w:val="0"/>
          <w:sz w:val="24"/>
          <w:szCs w:val="24"/>
          <w:lang w:val="kk-KZ"/>
        </w:rPr>
        <w:t>Үстеме шығындардың жоспарлық ставкаларын қолдану</w:t>
      </w:r>
    </w:p>
    <w:p w:rsidR="00711790" w:rsidRPr="00C31F11" w:rsidRDefault="00711790" w:rsidP="00711790">
      <w:pPr>
        <w:suppressLineNumbers/>
        <w:ind w:firstLine="567"/>
        <w:jc w:val="center"/>
      </w:pPr>
    </w:p>
    <w:p w:rsidR="00711790" w:rsidRPr="00C31F11" w:rsidRDefault="00711790" w:rsidP="00711790">
      <w:pPr>
        <w:suppressLineNumbers/>
        <w:ind w:firstLine="567"/>
        <w:jc w:val="both"/>
        <w:rPr>
          <w:lang w:val="kk-KZ"/>
        </w:rPr>
      </w:pPr>
      <w:r w:rsidRPr="00C31F11">
        <w:rPr>
          <w:lang w:val="kk-KZ"/>
        </w:rPr>
        <w:t xml:space="preserve">Өзіндік құнды жедел есепке алу үшін үстеме шығындардың жоспарлы ставкасын қолданған жақсы. Үстеме шығындардың нақты ставкасы ешқандай ауытқу бермейді, яғни үлестірілген үстеме шығындар (өнімнің өзіндік құнына енгізілген) нақтыға тең болады, бірақ үстеме шығындардың ставкасын есептеу және өнімнің өзіндік құнын анықтау үшін кезеңнің соңын күту керек. Бұл  еңбексыйымдылығы үлкен есептеулер, ал қоймаға өнім әр күн сайын түседі. Бірнеше өнім түрлерін шығаратын кәсіпорын үшін үстеме шығындардың жоспарлы ставкасын қолданған жөн, бұл өнімнің өзіндік құнын жедел бейнелейді.  </w:t>
      </w:r>
    </w:p>
    <w:p w:rsidR="00711790" w:rsidRPr="00C31F11" w:rsidRDefault="00711790" w:rsidP="00711790">
      <w:pPr>
        <w:suppressLineNumbers/>
        <w:ind w:firstLine="567"/>
        <w:jc w:val="both"/>
        <w:rPr>
          <w:lang w:val="kk-KZ"/>
        </w:rPr>
      </w:pPr>
      <w:r w:rsidRPr="00C31F11">
        <w:rPr>
          <w:lang w:val="kk-KZ"/>
        </w:rPr>
        <w:t>Жоспарлы ставка кәсіпорынның келесі кезең жоспары (бюджеті) немесе өткен кезеңнің есептік мәліметтері  негізінде есептеледі.</w:t>
      </w:r>
    </w:p>
    <w:p w:rsidR="00711790" w:rsidRPr="00C31F11" w:rsidRDefault="00711790" w:rsidP="00711790">
      <w:pPr>
        <w:suppressLineNumbers/>
        <w:ind w:firstLine="567"/>
        <w:jc w:val="both"/>
        <w:rPr>
          <w:lang w:val="kk-KZ"/>
        </w:rPr>
      </w:pPr>
    </w:p>
    <w:tbl>
      <w:tblPr>
        <w:tblW w:w="0" w:type="auto"/>
        <w:tblLook w:val="0000" w:firstRow="0" w:lastRow="0" w:firstColumn="0" w:lastColumn="0" w:noHBand="0" w:noVBand="0"/>
      </w:tblPr>
      <w:tblGrid>
        <w:gridCol w:w="7840"/>
        <w:gridCol w:w="1515"/>
      </w:tblGrid>
      <w:tr w:rsidR="00711790" w:rsidRPr="00C31F11" w:rsidTr="00CD2C41">
        <w:tc>
          <w:tcPr>
            <w:tcW w:w="8028" w:type="dxa"/>
          </w:tcPr>
          <w:p w:rsidR="00711790" w:rsidRPr="00C31F11" w:rsidRDefault="00711790" w:rsidP="00CD2C41">
            <w:pPr>
              <w:ind w:firstLine="567"/>
              <w:jc w:val="center"/>
            </w:pPr>
            <w:r w:rsidRPr="00C31F11">
              <w:rPr>
                <w:position w:val="-30"/>
              </w:rPr>
              <w:object w:dxaOrig="4459" w:dyaOrig="740">
                <v:shape id="_x0000_i1041" type="#_x0000_t75" style="width:240pt;height:39.75pt" o:ole="">
                  <v:imagedata r:id="rId32" o:title=""/>
                </v:shape>
                <o:OLEObject Type="Embed" ProgID="Equation.3" ShapeID="_x0000_i1041" DrawAspect="Content" ObjectID="_1665674821" r:id="rId33"/>
              </w:object>
            </w:r>
            <w:r w:rsidRPr="00C31F11">
              <w:t>,</w:t>
            </w:r>
          </w:p>
        </w:tc>
        <w:tc>
          <w:tcPr>
            <w:tcW w:w="1543" w:type="dxa"/>
          </w:tcPr>
          <w:p w:rsidR="00711790" w:rsidRPr="00C31F11" w:rsidRDefault="00711790" w:rsidP="00CD2C41">
            <w:pPr>
              <w:ind w:firstLine="567"/>
              <w:jc w:val="center"/>
            </w:pPr>
            <w:r w:rsidRPr="00C31F11">
              <w:t>(45)</w:t>
            </w:r>
          </w:p>
        </w:tc>
      </w:tr>
    </w:tbl>
    <w:p w:rsidR="00711790" w:rsidRPr="00C31F11" w:rsidRDefault="00711790" w:rsidP="00711790">
      <w:pPr>
        <w:suppressLineNumbers/>
        <w:jc w:val="both"/>
        <w:rPr>
          <w:lang w:val="kk-KZ"/>
        </w:rPr>
      </w:pPr>
    </w:p>
    <w:p w:rsidR="00711790" w:rsidRPr="00C31F11" w:rsidRDefault="00711790" w:rsidP="00711790">
      <w:pPr>
        <w:suppressLineNumbers/>
        <w:jc w:val="both"/>
      </w:pPr>
      <w:r w:rsidRPr="00C31F11">
        <w:rPr>
          <w:lang w:val="kk-KZ"/>
        </w:rPr>
        <w:t>мұнда</w:t>
      </w:r>
      <w:r w:rsidRPr="00C31F11">
        <w:t xml:space="preserve"> </w:t>
      </w:r>
      <w:r w:rsidRPr="00C31F11">
        <w:rPr>
          <w:position w:val="-12"/>
        </w:rPr>
        <w:object w:dxaOrig="760" w:dyaOrig="380">
          <v:shape id="_x0000_i1042" type="#_x0000_t75" style="width:38.25pt;height:18.75pt" o:ole="">
            <v:imagedata r:id="rId34" o:title=""/>
          </v:shape>
          <o:OLEObject Type="Embed" ProgID="Equation.3" ShapeID="_x0000_i1042" DrawAspect="Content" ObjectID="_1665674822" r:id="rId35"/>
        </w:object>
      </w:r>
      <w:r w:rsidRPr="00C31F11">
        <w:t xml:space="preserve">– </w:t>
      </w:r>
      <w:r w:rsidRPr="00C31F11">
        <w:rPr>
          <w:lang w:val="kk-KZ"/>
        </w:rPr>
        <w:t>үстеме шығындардың жоспарлы ставкасы.</w:t>
      </w:r>
    </w:p>
    <w:p w:rsidR="00711790" w:rsidRPr="00C31F11" w:rsidRDefault="00711790" w:rsidP="00711790">
      <w:pPr>
        <w:suppressLineNumbers/>
        <w:ind w:firstLine="567"/>
        <w:jc w:val="both"/>
        <w:rPr>
          <w:lang w:val="kk-KZ"/>
        </w:rPr>
      </w:pPr>
      <w:r w:rsidRPr="00C31F11">
        <w:rPr>
          <w:lang w:val="kk-KZ"/>
        </w:rPr>
        <w:t xml:space="preserve">Нақты мәліметтер жоспарлы мәліметтермен немесе өткен кезеңмен әрқашан сәйкес келе бермейтіндіктен, үлестірілген үстеме шығындар да нақты үстеме шығындармен сәйкес келе бермейді. Сондықтан үлестірілмей қалған немесе артық үлестірілген үстеме шығындар пайда болады. </w:t>
      </w:r>
    </w:p>
    <w:p w:rsidR="00711790" w:rsidRPr="00C31F11" w:rsidRDefault="00711790" w:rsidP="00711790">
      <w:pPr>
        <w:suppressLineNumbers/>
        <w:ind w:firstLine="567"/>
        <w:jc w:val="both"/>
        <w:rPr>
          <w:lang w:val="kk-KZ"/>
        </w:rPr>
      </w:pPr>
      <w:r w:rsidRPr="00C31F11">
        <w:rPr>
          <w:lang w:val="kk-KZ"/>
        </w:rPr>
        <w:lastRenderedPageBreak/>
        <w:t>Нормал–костинг калькуляциясы кезіндегі (материалдар мен жалақы нақты шығындар негізінде, ал үстеме шығындар үстеме шығындардың жоспарлы ставкасы негізінде және үслестірудің нақты базасы негізінде есепке алынады) үлестірілген үстеме шығындар мынаған тең:</w:t>
      </w:r>
    </w:p>
    <w:p w:rsidR="00711790" w:rsidRPr="00C31F11" w:rsidRDefault="00711790" w:rsidP="00711790">
      <w:pPr>
        <w:suppressLineNumbers/>
        <w:ind w:firstLine="540"/>
        <w:jc w:val="both"/>
        <w:rPr>
          <w:lang w:val="kk-KZ"/>
        </w:rPr>
      </w:pPr>
    </w:p>
    <w:tbl>
      <w:tblPr>
        <w:tblW w:w="0" w:type="auto"/>
        <w:tblLook w:val="0000" w:firstRow="0" w:lastRow="0" w:firstColumn="0" w:lastColumn="0" w:noHBand="0" w:noVBand="0"/>
      </w:tblPr>
      <w:tblGrid>
        <w:gridCol w:w="7842"/>
        <w:gridCol w:w="1513"/>
      </w:tblGrid>
      <w:tr w:rsidR="00711790" w:rsidRPr="00C31F11" w:rsidTr="00CD2C41">
        <w:tc>
          <w:tcPr>
            <w:tcW w:w="8028" w:type="dxa"/>
          </w:tcPr>
          <w:p w:rsidR="00711790" w:rsidRPr="00C31F11" w:rsidRDefault="00711790" w:rsidP="00CD2C41">
            <w:pPr>
              <w:jc w:val="center"/>
            </w:pPr>
            <w:r w:rsidRPr="00C31F11">
              <w:rPr>
                <w:position w:val="-14"/>
              </w:rPr>
              <w:object w:dxaOrig="1980" w:dyaOrig="400">
                <v:shape id="_x0000_i1043" type="#_x0000_t75" style="width:99pt;height:19.5pt" o:ole="">
                  <v:imagedata r:id="rId36" o:title=""/>
                </v:shape>
                <o:OLEObject Type="Embed" ProgID="Equation.3" ShapeID="_x0000_i1043" DrawAspect="Content" ObjectID="_1665674823" r:id="rId37"/>
              </w:object>
            </w:r>
            <w:r w:rsidRPr="00C31F11">
              <w:t>,</w:t>
            </w:r>
          </w:p>
        </w:tc>
        <w:tc>
          <w:tcPr>
            <w:tcW w:w="1543" w:type="dxa"/>
          </w:tcPr>
          <w:p w:rsidR="00711790" w:rsidRPr="00C31F11" w:rsidRDefault="00711790" w:rsidP="00CD2C41">
            <w:pPr>
              <w:jc w:val="center"/>
            </w:pPr>
            <w:r w:rsidRPr="00C31F11">
              <w:t>(46)</w:t>
            </w:r>
          </w:p>
        </w:tc>
      </w:tr>
    </w:tbl>
    <w:p w:rsidR="00711790" w:rsidRPr="00C31F11" w:rsidRDefault="00711790" w:rsidP="00711790">
      <w:pPr>
        <w:suppressLineNumbers/>
        <w:ind w:firstLine="540"/>
        <w:jc w:val="both"/>
      </w:pPr>
    </w:p>
    <w:p w:rsidR="00711790" w:rsidRPr="00C31F11" w:rsidRDefault="00711790" w:rsidP="00711790">
      <w:pPr>
        <w:suppressLineNumbers/>
        <w:jc w:val="both"/>
        <w:rPr>
          <w:lang w:val="kk-KZ"/>
        </w:rPr>
      </w:pPr>
      <w:r w:rsidRPr="00C31F11">
        <w:rPr>
          <w:lang w:val="kk-KZ"/>
        </w:rPr>
        <w:t>мұнда С</w:t>
      </w:r>
      <w:r w:rsidRPr="00C31F11">
        <w:rPr>
          <w:vertAlign w:val="subscript"/>
          <w:lang w:val="kk-KZ"/>
        </w:rPr>
        <w:t>Н</w:t>
      </w:r>
      <w:r w:rsidRPr="00C31F11">
        <w:t xml:space="preserve">- </w:t>
      </w:r>
      <w:r w:rsidRPr="00C31F11">
        <w:rPr>
          <w:lang w:val="kk-KZ"/>
        </w:rPr>
        <w:t>жұмысшылардың нақты жұмыс сағаты немесе машина</w:t>
      </w:r>
      <w:r w:rsidRPr="00C31F11">
        <w:t>-</w:t>
      </w:r>
      <w:r w:rsidRPr="00C31F11">
        <w:rPr>
          <w:lang w:val="kk-KZ"/>
        </w:rPr>
        <w:t xml:space="preserve">сағаты немесе басқадай нақты үлестіру базасы. </w:t>
      </w:r>
    </w:p>
    <w:p w:rsidR="00711790" w:rsidRPr="00C31F11" w:rsidRDefault="00711790" w:rsidP="00711790">
      <w:pPr>
        <w:suppressLineNumbers/>
        <w:ind w:firstLine="567"/>
        <w:jc w:val="both"/>
        <w:rPr>
          <w:lang w:val="kk-KZ"/>
        </w:rPr>
      </w:pPr>
      <w:r w:rsidRPr="00C31F11">
        <w:rPr>
          <w:lang w:val="kk-KZ"/>
        </w:rPr>
        <w:t>Стандарт-костинг калькуляциясын немесе нормативті өзіндік құнды (барлық шығындар нормативті) қолдану кезіндегі үлестірілген үстеме шығындар анықталады:</w:t>
      </w:r>
    </w:p>
    <w:p w:rsidR="00711790" w:rsidRPr="00C31F11" w:rsidRDefault="00711790" w:rsidP="00711790">
      <w:pPr>
        <w:suppressLineNumbers/>
        <w:ind w:firstLine="540"/>
        <w:jc w:val="both"/>
        <w:rPr>
          <w:lang w:val="kk-KZ"/>
        </w:rPr>
      </w:pPr>
    </w:p>
    <w:tbl>
      <w:tblPr>
        <w:tblW w:w="0" w:type="auto"/>
        <w:tblLook w:val="0000" w:firstRow="0" w:lastRow="0" w:firstColumn="0" w:lastColumn="0" w:noHBand="0" w:noVBand="0"/>
      </w:tblPr>
      <w:tblGrid>
        <w:gridCol w:w="7840"/>
        <w:gridCol w:w="1515"/>
      </w:tblGrid>
      <w:tr w:rsidR="00711790" w:rsidRPr="00C31F11" w:rsidTr="00CD2C41">
        <w:tc>
          <w:tcPr>
            <w:tcW w:w="8028" w:type="dxa"/>
          </w:tcPr>
          <w:p w:rsidR="00711790" w:rsidRPr="00C31F11" w:rsidRDefault="00711790" w:rsidP="00CD2C41">
            <w:pPr>
              <w:jc w:val="center"/>
            </w:pPr>
            <w:r w:rsidRPr="00C31F11">
              <w:rPr>
                <w:position w:val="-14"/>
              </w:rPr>
              <w:object w:dxaOrig="560" w:dyaOrig="380">
                <v:shape id="_x0000_i1044" type="#_x0000_t75" style="width:27.75pt;height:18.75pt" o:ole="">
                  <v:imagedata r:id="rId38" o:title=""/>
                </v:shape>
                <o:OLEObject Type="Embed" ProgID="Equation.3" ShapeID="_x0000_i1044" DrawAspect="Content" ObjectID="_1665674824" r:id="rId39"/>
              </w:object>
            </w:r>
            <w:r w:rsidRPr="00C31F11">
              <w:t>=</w:t>
            </w:r>
            <w:r w:rsidRPr="00C31F11">
              <w:rPr>
                <w:position w:val="-14"/>
              </w:rPr>
              <w:object w:dxaOrig="1560" w:dyaOrig="400">
                <v:shape id="_x0000_i1045" type="#_x0000_t75" style="width:78pt;height:19.5pt" o:ole="">
                  <v:imagedata r:id="rId40" o:title=""/>
                </v:shape>
                <o:OLEObject Type="Embed" ProgID="Equation.3" ShapeID="_x0000_i1045" DrawAspect="Content" ObjectID="_1665674825" r:id="rId41"/>
              </w:object>
            </w:r>
            <w:r w:rsidRPr="00C31F11">
              <w:t>,</w:t>
            </w:r>
          </w:p>
        </w:tc>
        <w:tc>
          <w:tcPr>
            <w:tcW w:w="1543" w:type="dxa"/>
          </w:tcPr>
          <w:p w:rsidR="00711790" w:rsidRPr="00C31F11" w:rsidRDefault="00711790" w:rsidP="00CD2C41">
            <w:pPr>
              <w:jc w:val="center"/>
            </w:pPr>
            <w:r w:rsidRPr="00C31F11">
              <w:t>(47)</w:t>
            </w:r>
          </w:p>
        </w:tc>
      </w:tr>
    </w:tbl>
    <w:p w:rsidR="00711790" w:rsidRPr="00C31F11" w:rsidRDefault="00711790" w:rsidP="00711790">
      <w:pPr>
        <w:suppressLineNumbers/>
        <w:ind w:firstLine="708"/>
        <w:jc w:val="both"/>
      </w:pPr>
    </w:p>
    <w:p w:rsidR="00711790" w:rsidRPr="00C31F11" w:rsidRDefault="00711790" w:rsidP="00711790">
      <w:pPr>
        <w:suppressLineNumbers/>
        <w:jc w:val="both"/>
      </w:pPr>
      <w:r w:rsidRPr="00C31F11">
        <w:rPr>
          <w:lang w:val="kk-KZ"/>
        </w:rPr>
        <w:t xml:space="preserve">мұнда </w:t>
      </w:r>
      <w:r w:rsidRPr="00C31F11">
        <w:rPr>
          <w:position w:val="-14"/>
        </w:rPr>
        <w:object w:dxaOrig="859" w:dyaOrig="400">
          <v:shape id="_x0000_i1046" type="#_x0000_t75" style="width:42.75pt;height:19.5pt" o:ole="">
            <v:imagedata r:id="rId42" o:title=""/>
          </v:shape>
          <o:OLEObject Type="Embed" ProgID="Equation.3" ShapeID="_x0000_i1046" DrawAspect="Content" ObjectID="_1665674826" r:id="rId43"/>
        </w:object>
      </w:r>
      <w:r w:rsidRPr="00C31F11">
        <w:rPr>
          <w:lang w:val="kk-KZ"/>
        </w:rPr>
        <w:t>нақты өндіріс көлемі үшін норма бойынша сағат саны;</w:t>
      </w:r>
    </w:p>
    <w:p w:rsidR="00711790" w:rsidRPr="00C31F11" w:rsidRDefault="00711790" w:rsidP="00711790">
      <w:pPr>
        <w:suppressLineNumbers/>
        <w:jc w:val="both"/>
        <w:rPr>
          <w:lang w:val="kk-KZ"/>
        </w:rPr>
      </w:pPr>
    </w:p>
    <w:p w:rsidR="00711790" w:rsidRPr="00C31F11" w:rsidRDefault="00711790" w:rsidP="00711790">
      <w:pPr>
        <w:suppressLineNumbers/>
        <w:jc w:val="both"/>
      </w:pPr>
      <w:r w:rsidRPr="00C31F11">
        <w:rPr>
          <w:lang w:val="kk-KZ"/>
        </w:rPr>
        <w:t>немесе</w:t>
      </w:r>
    </w:p>
    <w:p w:rsidR="00711790" w:rsidRPr="00C31F11" w:rsidRDefault="00711790" w:rsidP="00711790">
      <w:pPr>
        <w:suppressLineNumbers/>
        <w:jc w:val="both"/>
      </w:pPr>
    </w:p>
    <w:tbl>
      <w:tblPr>
        <w:tblW w:w="0" w:type="auto"/>
        <w:tblLook w:val="0000" w:firstRow="0" w:lastRow="0" w:firstColumn="0" w:lastColumn="0" w:noHBand="0" w:noVBand="0"/>
      </w:tblPr>
      <w:tblGrid>
        <w:gridCol w:w="7786"/>
        <w:gridCol w:w="1504"/>
      </w:tblGrid>
      <w:tr w:rsidR="00711790" w:rsidRPr="00C31F11" w:rsidTr="00CD2C41">
        <w:tc>
          <w:tcPr>
            <w:tcW w:w="7786" w:type="dxa"/>
          </w:tcPr>
          <w:p w:rsidR="00711790" w:rsidRPr="00C31F11" w:rsidRDefault="00711790" w:rsidP="00CD2C41">
            <w:pPr>
              <w:jc w:val="center"/>
            </w:pPr>
            <w:r w:rsidRPr="00C31F11">
              <w:rPr>
                <w:position w:val="-14"/>
              </w:rPr>
              <w:object w:dxaOrig="2079" w:dyaOrig="400">
                <v:shape id="_x0000_i1047" type="#_x0000_t75" style="width:104.25pt;height:19.5pt" o:ole="">
                  <v:imagedata r:id="rId44" o:title=""/>
                </v:shape>
                <o:OLEObject Type="Embed" ProgID="Equation.3" ShapeID="_x0000_i1047" DrawAspect="Content" ObjectID="_1665674827" r:id="rId45"/>
              </w:object>
            </w:r>
            <w:r w:rsidRPr="00C31F11">
              <w:t>,</w:t>
            </w:r>
          </w:p>
        </w:tc>
        <w:tc>
          <w:tcPr>
            <w:tcW w:w="1504" w:type="dxa"/>
          </w:tcPr>
          <w:p w:rsidR="00711790" w:rsidRPr="00C31F11" w:rsidRDefault="00711790" w:rsidP="00CD2C41">
            <w:pPr>
              <w:jc w:val="center"/>
            </w:pPr>
            <w:r w:rsidRPr="00C31F11">
              <w:t>(48)</w:t>
            </w:r>
          </w:p>
        </w:tc>
      </w:tr>
    </w:tbl>
    <w:p w:rsidR="00711790" w:rsidRPr="00C31F11" w:rsidRDefault="00711790" w:rsidP="00711790">
      <w:pPr>
        <w:suppressLineNumbers/>
        <w:jc w:val="both"/>
      </w:pPr>
    </w:p>
    <w:p w:rsidR="00711790" w:rsidRPr="00C31F11" w:rsidRDefault="00711790" w:rsidP="00711790">
      <w:pPr>
        <w:suppressLineNumbers/>
        <w:jc w:val="both"/>
      </w:pPr>
      <w:r w:rsidRPr="00C31F11">
        <w:rPr>
          <w:lang w:val="kk-KZ"/>
        </w:rPr>
        <w:t>мұнда</w:t>
      </w:r>
      <w:r w:rsidRPr="00C31F11">
        <w:t xml:space="preserve"> </w:t>
      </w:r>
      <w:r w:rsidRPr="00C31F11">
        <w:rPr>
          <w:position w:val="-14"/>
        </w:rPr>
        <w:object w:dxaOrig="840" w:dyaOrig="400">
          <v:shape id="_x0000_i1048" type="#_x0000_t75" style="width:42pt;height:19.5pt" o:ole="">
            <v:imagedata r:id="rId46" o:title=""/>
          </v:shape>
          <o:OLEObject Type="Embed" ProgID="Equation.3" ShapeID="_x0000_i1048" DrawAspect="Content" ObjectID="_1665674828" r:id="rId47"/>
        </w:object>
      </w:r>
      <w:r w:rsidRPr="00C31F11">
        <w:t>-</w:t>
      </w:r>
      <w:r w:rsidRPr="00C31F11">
        <w:rPr>
          <w:lang w:val="kk-KZ"/>
        </w:rPr>
        <w:t xml:space="preserve"> бірлікке келетін </w:t>
      </w:r>
      <w:r w:rsidRPr="00C31F11">
        <w:t>норматив</w:t>
      </w:r>
      <w:r w:rsidRPr="00C31F11">
        <w:rPr>
          <w:lang w:val="kk-KZ"/>
        </w:rPr>
        <w:t>ті үстеме шығындар</w:t>
      </w:r>
    </w:p>
    <w:p w:rsidR="00711790" w:rsidRPr="00C31F11" w:rsidRDefault="00711790" w:rsidP="00711790">
      <w:pPr>
        <w:suppressLineNumbers/>
        <w:ind w:firstLine="567"/>
        <w:jc w:val="center"/>
        <w:rPr>
          <w:lang w:val="kk-KZ"/>
        </w:rPr>
      </w:pPr>
    </w:p>
    <w:p w:rsidR="00711790" w:rsidRPr="00C31F11" w:rsidRDefault="00711790" w:rsidP="00711790">
      <w:pPr>
        <w:suppressLineNumbers/>
        <w:ind w:firstLine="567"/>
        <w:jc w:val="center"/>
        <w:rPr>
          <w:lang w:val="kk-KZ"/>
        </w:rPr>
      </w:pPr>
      <w:r w:rsidRPr="00C31F11">
        <w:rPr>
          <w:lang w:val="kk-KZ"/>
        </w:rPr>
        <w:t xml:space="preserve">Үлестірілмей қалған немесе артық үлестірілген үстеме шығындар = </w:t>
      </w:r>
    </w:p>
    <w:p w:rsidR="00711790" w:rsidRPr="00C31F11" w:rsidRDefault="00711790" w:rsidP="00711790">
      <w:pPr>
        <w:suppressLineNumbers/>
        <w:ind w:firstLine="567"/>
        <w:jc w:val="center"/>
        <w:rPr>
          <w:lang w:val="kk-KZ"/>
        </w:rPr>
      </w:pPr>
      <w:r w:rsidRPr="00C31F11">
        <w:rPr>
          <w:lang w:val="kk-KZ"/>
        </w:rPr>
        <w:t xml:space="preserve">= Үлестірілген үстеме шығындар – Нақты үстеме шығындар; </w:t>
      </w:r>
    </w:p>
    <w:p w:rsidR="00711790" w:rsidRPr="00C31F11" w:rsidRDefault="00711790" w:rsidP="00711790">
      <w:pPr>
        <w:suppressLineNumbers/>
        <w:ind w:firstLine="567"/>
        <w:jc w:val="center"/>
        <w:rPr>
          <w:lang w:val="kk-KZ"/>
        </w:rPr>
      </w:pPr>
      <w:r w:rsidRPr="00C31F11">
        <w:rPr>
          <w:lang w:val="kk-KZ"/>
        </w:rPr>
        <w:t>(ҮШү-ҮШн).</w:t>
      </w:r>
    </w:p>
    <w:p w:rsidR="00711790" w:rsidRPr="00C31F11" w:rsidRDefault="00711790" w:rsidP="00711790">
      <w:pPr>
        <w:suppressLineNumbers/>
        <w:jc w:val="both"/>
        <w:rPr>
          <w:lang w:val="kk-KZ"/>
        </w:rPr>
      </w:pPr>
    </w:p>
    <w:p w:rsidR="00711790" w:rsidRPr="00C31F11" w:rsidRDefault="00711790" w:rsidP="00711790">
      <w:pPr>
        <w:suppressLineNumbers/>
        <w:jc w:val="both"/>
        <w:rPr>
          <w:lang w:val="kk-KZ"/>
        </w:rPr>
      </w:pPr>
      <w:r w:rsidRPr="00C31F11">
        <w:rPr>
          <w:lang w:val="kk-KZ"/>
        </w:rPr>
        <w:t>Мысалы:</w:t>
      </w:r>
    </w:p>
    <w:p w:rsidR="00711790" w:rsidRPr="00C31F11" w:rsidRDefault="00711790" w:rsidP="00711790">
      <w:pPr>
        <w:suppressLineNumbers/>
        <w:jc w:val="both"/>
        <w:rPr>
          <w:lang w:val="kk-KZ"/>
        </w:rPr>
      </w:pPr>
      <w:r w:rsidRPr="00C31F11">
        <w:rPr>
          <w:lang w:val="kk-KZ"/>
        </w:rPr>
        <w:t>Үстеме шығындар жоспарлы =200000тг.</w:t>
      </w:r>
      <w:r w:rsidRPr="00C31F11">
        <w:rPr>
          <w:lang w:val="kk-KZ"/>
        </w:rPr>
        <w:tab/>
        <w:t xml:space="preserve"> </w:t>
      </w:r>
    </w:p>
    <w:p w:rsidR="00711790" w:rsidRPr="00C31F11" w:rsidRDefault="00711790" w:rsidP="00711790">
      <w:pPr>
        <w:suppressLineNumbers/>
        <w:jc w:val="both"/>
        <w:rPr>
          <w:lang w:val="kk-KZ"/>
        </w:rPr>
      </w:pPr>
      <w:r w:rsidRPr="00C31F11">
        <w:rPr>
          <w:lang w:val="kk-KZ"/>
        </w:rPr>
        <w:t>Адам-сағат жоспарлы =100000</w:t>
      </w:r>
    </w:p>
    <w:p w:rsidR="00711790" w:rsidRPr="00C31F11" w:rsidRDefault="00711790" w:rsidP="00711790">
      <w:pPr>
        <w:suppressLineNumbers/>
        <w:jc w:val="both"/>
        <w:rPr>
          <w:lang w:val="kk-KZ"/>
        </w:rPr>
      </w:pPr>
      <w:r w:rsidRPr="00C31F11">
        <w:rPr>
          <w:lang w:val="kk-KZ"/>
        </w:rPr>
        <w:t xml:space="preserve">Үстеме шығындар нақты=200000тг. </w:t>
      </w:r>
      <w:r w:rsidRPr="00C31F11">
        <w:rPr>
          <w:lang w:val="kk-KZ"/>
        </w:rPr>
        <w:tab/>
      </w:r>
    </w:p>
    <w:p w:rsidR="00711790" w:rsidRPr="00C31F11" w:rsidRDefault="00711790" w:rsidP="00711790">
      <w:pPr>
        <w:suppressLineNumbers/>
        <w:jc w:val="both"/>
        <w:rPr>
          <w:lang w:val="kk-KZ"/>
        </w:rPr>
      </w:pPr>
      <w:r w:rsidRPr="00C31F11">
        <w:rPr>
          <w:lang w:val="kk-KZ"/>
        </w:rPr>
        <w:t xml:space="preserve">Адам-сағат нақты=110000 </w:t>
      </w:r>
    </w:p>
    <w:p w:rsidR="00711790" w:rsidRPr="00C31F11" w:rsidRDefault="00711790" w:rsidP="00711790">
      <w:pPr>
        <w:suppressLineNumbers/>
        <w:ind w:firstLine="567"/>
        <w:jc w:val="both"/>
        <w:rPr>
          <w:lang w:val="kk-KZ"/>
        </w:rPr>
      </w:pPr>
      <w:r w:rsidRPr="00C31F11">
        <w:rPr>
          <w:lang w:val="kk-KZ"/>
        </w:rPr>
        <w:t xml:space="preserve">Кәсіпорын үлестірілген үстеме шығындарды анықтау үшін үстеме шығындардың жоспарлы ставкасын және нақты сағаттар санын қолданады. </w:t>
      </w:r>
    </w:p>
    <w:p w:rsidR="00711790" w:rsidRPr="00C31F11" w:rsidRDefault="00711790" w:rsidP="00711790">
      <w:pPr>
        <w:suppressLineNumbers/>
        <w:ind w:firstLine="540"/>
        <w:jc w:val="both"/>
        <w:rPr>
          <w:lang w:val="kk-KZ"/>
        </w:rPr>
      </w:pPr>
    </w:p>
    <w:p w:rsidR="00711790" w:rsidRPr="00C31F11" w:rsidRDefault="00711790" w:rsidP="00711790">
      <w:pPr>
        <w:suppressLineNumbers/>
        <w:ind w:firstLine="540"/>
        <w:jc w:val="both"/>
        <w:rPr>
          <w:lang w:val="kk-KZ"/>
        </w:rPr>
      </w:pPr>
      <w:r w:rsidRPr="00C31F11">
        <w:rPr>
          <w:position w:val="-12"/>
        </w:rPr>
        <w:object w:dxaOrig="760" w:dyaOrig="380">
          <v:shape id="_x0000_i1049" type="#_x0000_t75" style="width:38.25pt;height:18.75pt" o:ole="">
            <v:imagedata r:id="rId48" o:title=""/>
          </v:shape>
          <o:OLEObject Type="Embed" ProgID="Equation.3" ShapeID="_x0000_i1049" DrawAspect="Content" ObjectID="_1665674829" r:id="rId49"/>
        </w:object>
      </w:r>
      <w:r w:rsidRPr="00C31F11">
        <w:rPr>
          <w:lang w:val="kk-KZ"/>
        </w:rPr>
        <w:t xml:space="preserve"> =</w:t>
      </w:r>
      <w:r w:rsidRPr="00C31F11">
        <w:rPr>
          <w:position w:val="-24"/>
        </w:rPr>
        <w:object w:dxaOrig="1359" w:dyaOrig="620">
          <v:shape id="_x0000_i1050" type="#_x0000_t75" style="width:68.25pt;height:31.5pt" o:ole="">
            <v:imagedata r:id="rId50" o:title=""/>
          </v:shape>
          <o:OLEObject Type="Embed" ProgID="Equation.3" ShapeID="_x0000_i1050" DrawAspect="Content" ObjectID="_1665674830" r:id="rId51"/>
        </w:object>
      </w:r>
      <w:r w:rsidRPr="00C31F11">
        <w:rPr>
          <w:lang w:val="kk-KZ"/>
        </w:rPr>
        <w:t>бір адам-сағатқа</w:t>
      </w:r>
    </w:p>
    <w:p w:rsidR="00711790" w:rsidRPr="00C31F11" w:rsidRDefault="00711790" w:rsidP="00711790">
      <w:pPr>
        <w:suppressLineNumbers/>
        <w:ind w:firstLine="540"/>
        <w:jc w:val="both"/>
        <w:rPr>
          <w:lang w:val="kk-KZ"/>
        </w:rPr>
      </w:pPr>
    </w:p>
    <w:p w:rsidR="00711790" w:rsidRPr="00C31F11" w:rsidRDefault="00711790" w:rsidP="00711790">
      <w:pPr>
        <w:suppressLineNumbers/>
        <w:ind w:firstLine="540"/>
        <w:rPr>
          <w:lang w:val="kk-KZ"/>
        </w:rPr>
      </w:pPr>
      <w:r w:rsidRPr="00C31F11">
        <w:rPr>
          <w:lang w:val="kk-KZ"/>
        </w:rPr>
        <w:t>Ситуация 1 – жоспарлы үстеме шығындар нақтыға тең =200000 тг., онда:</w:t>
      </w:r>
    </w:p>
    <w:p w:rsidR="00711790" w:rsidRPr="00C31F11" w:rsidRDefault="00711790" w:rsidP="00711790">
      <w:pPr>
        <w:suppressLineNumbers/>
        <w:rPr>
          <w:lang w:val="kk-KZ"/>
        </w:rPr>
      </w:pPr>
    </w:p>
    <w:p w:rsidR="00711790" w:rsidRPr="00C31F11" w:rsidRDefault="00711790" w:rsidP="00711790">
      <w:pPr>
        <w:suppressLineNumbers/>
        <w:rPr>
          <w:lang w:val="kk-KZ"/>
        </w:rPr>
      </w:pPr>
      <w:r w:rsidRPr="00C31F11">
        <w:rPr>
          <w:lang w:val="kk-KZ"/>
        </w:rPr>
        <w:t>Үлестірілген үстеме шығындар =</w:t>
      </w:r>
      <w:r w:rsidRPr="00C31F11">
        <w:rPr>
          <w:position w:val="-14"/>
        </w:rPr>
        <w:object w:dxaOrig="1980" w:dyaOrig="400">
          <v:shape id="_x0000_i1051" type="#_x0000_t75" style="width:99pt;height:19.5pt" o:ole="">
            <v:imagedata r:id="rId52" o:title=""/>
          </v:shape>
          <o:OLEObject Type="Embed" ProgID="Equation.3" ShapeID="_x0000_i1051" DrawAspect="Content" ObjectID="_1665674831" r:id="rId53"/>
        </w:object>
      </w:r>
      <w:r w:rsidRPr="00C31F11">
        <w:rPr>
          <w:lang w:val="kk-KZ"/>
        </w:rPr>
        <w:t xml:space="preserve">=2тг. </w:t>
      </w:r>
      <w:r w:rsidRPr="00C31F11">
        <w:rPr>
          <w:position w:val="-4"/>
          <w:lang w:val="en-US"/>
        </w:rPr>
        <w:object w:dxaOrig="180" w:dyaOrig="200">
          <v:shape id="_x0000_i1052" type="#_x0000_t75" style="width:9pt;height:9.75pt" o:ole="">
            <v:imagedata r:id="rId9" o:title=""/>
          </v:shape>
          <o:OLEObject Type="Embed" ProgID="Equation.DSMT4" ShapeID="_x0000_i1052" DrawAspect="Content" ObjectID="_1665674832" r:id="rId54"/>
        </w:object>
      </w:r>
      <w:r w:rsidRPr="00C31F11">
        <w:rPr>
          <w:lang w:val="kk-KZ"/>
        </w:rPr>
        <w:t>110000=220000тг.</w:t>
      </w:r>
    </w:p>
    <w:p w:rsidR="00711790" w:rsidRPr="00C31F11" w:rsidRDefault="00711790" w:rsidP="00711790">
      <w:pPr>
        <w:suppressLineNumbers/>
        <w:rPr>
          <w:lang w:val="kk-KZ"/>
        </w:rPr>
      </w:pPr>
    </w:p>
    <w:p w:rsidR="00711790" w:rsidRPr="00C31F11" w:rsidRDefault="00711790" w:rsidP="00711790">
      <w:pPr>
        <w:suppressLineNumbers/>
        <w:rPr>
          <w:lang w:val="kk-KZ"/>
        </w:rPr>
      </w:pPr>
      <w:r w:rsidRPr="00C31F11">
        <w:rPr>
          <w:lang w:val="kk-KZ"/>
        </w:rPr>
        <w:t>Қайта үлестірілген үстеме шығындар= 220000-200000=20000  (өзіндік құнға көп енгізілген).</w:t>
      </w:r>
    </w:p>
    <w:p w:rsidR="00711790" w:rsidRPr="00C31F11" w:rsidRDefault="00711790" w:rsidP="00711790">
      <w:pPr>
        <w:suppressLineNumbers/>
        <w:jc w:val="both"/>
        <w:rPr>
          <w:lang w:val="kk-KZ"/>
        </w:rPr>
      </w:pPr>
    </w:p>
    <w:p w:rsidR="00711790" w:rsidRPr="00C31F11" w:rsidRDefault="00711790" w:rsidP="00711790">
      <w:pPr>
        <w:suppressLineNumbers/>
        <w:ind w:firstLine="567"/>
        <w:jc w:val="both"/>
        <w:rPr>
          <w:lang w:val="kk-KZ"/>
        </w:rPr>
      </w:pPr>
      <w:r w:rsidRPr="00C31F11">
        <w:rPr>
          <w:lang w:val="kk-KZ"/>
        </w:rPr>
        <w:t>Ситуация 2 – негізгі жұмысшылардың нақты адам–сағат саны =80000 сағат, ал нақты үстеме шығындар =190000тг. болсын, онда:</w:t>
      </w:r>
    </w:p>
    <w:p w:rsidR="00711790" w:rsidRPr="00C31F11" w:rsidRDefault="00711790" w:rsidP="00711790">
      <w:pPr>
        <w:suppressLineNumbers/>
        <w:jc w:val="both"/>
        <w:rPr>
          <w:lang w:val="kk-KZ"/>
        </w:rPr>
      </w:pPr>
    </w:p>
    <w:p w:rsidR="00711790" w:rsidRPr="00C31F11" w:rsidRDefault="00711790" w:rsidP="00711790">
      <w:pPr>
        <w:suppressLineNumbers/>
        <w:jc w:val="both"/>
        <w:rPr>
          <w:lang w:val="kk-KZ"/>
        </w:rPr>
      </w:pPr>
      <w:r w:rsidRPr="00C31F11">
        <w:rPr>
          <w:lang w:val="kk-KZ"/>
        </w:rPr>
        <w:t>Үлестірілген үстеме шығындар =</w:t>
      </w:r>
      <w:r w:rsidRPr="00C31F11">
        <w:rPr>
          <w:position w:val="-14"/>
        </w:rPr>
        <w:object w:dxaOrig="1980" w:dyaOrig="400">
          <v:shape id="_x0000_i1053" type="#_x0000_t75" style="width:99pt;height:19.5pt" o:ole="">
            <v:imagedata r:id="rId36" o:title=""/>
          </v:shape>
          <o:OLEObject Type="Embed" ProgID="Equation.3" ShapeID="_x0000_i1053" DrawAspect="Content" ObjectID="_1665674833" r:id="rId55"/>
        </w:object>
      </w:r>
      <w:r w:rsidRPr="00C31F11">
        <w:rPr>
          <w:lang w:val="kk-KZ"/>
        </w:rPr>
        <w:t>=2*80000=160000</w:t>
      </w:r>
    </w:p>
    <w:p w:rsidR="00711790" w:rsidRPr="00C31F11" w:rsidRDefault="00711790" w:rsidP="00711790">
      <w:pPr>
        <w:suppressLineNumbers/>
        <w:jc w:val="both"/>
        <w:rPr>
          <w:lang w:val="kk-KZ"/>
        </w:rPr>
      </w:pPr>
    </w:p>
    <w:p w:rsidR="00711790" w:rsidRPr="00C31F11" w:rsidRDefault="00711790" w:rsidP="00711790">
      <w:pPr>
        <w:suppressLineNumbers/>
        <w:jc w:val="both"/>
        <w:rPr>
          <w:lang w:val="kk-KZ"/>
        </w:rPr>
      </w:pPr>
      <w:r w:rsidRPr="00C31F11">
        <w:rPr>
          <w:lang w:val="kk-KZ"/>
        </w:rPr>
        <w:lastRenderedPageBreak/>
        <w:t>Үлестірілмей қалған үстеме шығындар=160000-190000=30000</w:t>
      </w:r>
    </w:p>
    <w:p w:rsidR="00711790" w:rsidRPr="00C31F11" w:rsidRDefault="00711790" w:rsidP="00711790">
      <w:pPr>
        <w:suppressLineNumbers/>
        <w:ind w:firstLine="540"/>
        <w:jc w:val="both"/>
        <w:rPr>
          <w:lang w:val="kk-KZ"/>
        </w:rPr>
      </w:pPr>
    </w:p>
    <w:p w:rsidR="00711790" w:rsidRPr="00C31F11" w:rsidRDefault="00711790" w:rsidP="00711790">
      <w:pPr>
        <w:suppressLineNumbers/>
        <w:ind w:firstLine="540"/>
        <w:jc w:val="both"/>
        <w:rPr>
          <w:lang w:val="kk-KZ"/>
        </w:rPr>
      </w:pPr>
      <w:r w:rsidRPr="00C31F11">
        <w:rPr>
          <w:lang w:val="kk-KZ"/>
        </w:rPr>
        <w:t>4.2.1 Үстеме шығындардың жоспарлы ставкасының бухгалтерлік есептегі көрінісі</w:t>
      </w:r>
    </w:p>
    <w:p w:rsidR="00711790" w:rsidRPr="00C31F11" w:rsidRDefault="00711790" w:rsidP="00711790">
      <w:pPr>
        <w:suppressLineNumbers/>
        <w:ind w:firstLine="540"/>
        <w:jc w:val="both"/>
        <w:rPr>
          <w:lang w:val="kk-KZ"/>
        </w:rPr>
      </w:pPr>
      <w:r w:rsidRPr="00C31F11">
        <w:rPr>
          <w:lang w:val="kk-KZ"/>
        </w:rPr>
        <w:t>Бухгалтерлік есепте үлестірілген нақты үстеме шығындарға қосымша арнайы шот жасалады, олар кезең соңында өзара жабылады, ал айырмасы енгізіледі:</w:t>
      </w:r>
    </w:p>
    <w:p w:rsidR="00711790" w:rsidRPr="00C31F11" w:rsidRDefault="00711790" w:rsidP="00711790">
      <w:pPr>
        <w:pStyle w:val="a5"/>
        <w:numPr>
          <w:ilvl w:val="0"/>
          <w:numId w:val="12"/>
        </w:numPr>
        <w:suppressLineNumbers/>
        <w:tabs>
          <w:tab w:val="left" w:pos="851"/>
        </w:tabs>
        <w:ind w:left="0" w:firstLine="567"/>
        <w:jc w:val="both"/>
        <w:rPr>
          <w:lang w:val="kk-KZ"/>
        </w:rPr>
      </w:pPr>
      <w:r w:rsidRPr="00C31F11">
        <w:rPr>
          <w:lang w:val="kk-KZ"/>
        </w:rPr>
        <w:t>Өткізілген өнімнің өзнідік құнына, егер үлестірілмей қалған (артық үлестірілген) үстеме шығындар нақты үстеме шығындардың 10% кем болса;</w:t>
      </w:r>
    </w:p>
    <w:p w:rsidR="00711790" w:rsidRPr="00C31F11" w:rsidRDefault="00711790" w:rsidP="00711790">
      <w:pPr>
        <w:pStyle w:val="a5"/>
        <w:numPr>
          <w:ilvl w:val="0"/>
          <w:numId w:val="12"/>
        </w:numPr>
        <w:suppressLineNumbers/>
        <w:tabs>
          <w:tab w:val="left" w:pos="851"/>
        </w:tabs>
        <w:ind w:left="0" w:firstLine="567"/>
        <w:jc w:val="both"/>
        <w:rPr>
          <w:lang w:val="kk-KZ"/>
        </w:rPr>
      </w:pPr>
      <w:r w:rsidRPr="00C31F11">
        <w:rPr>
          <w:lang w:val="kk-KZ"/>
        </w:rPr>
        <w:t>Егер үлестірілмей қалған (артық үлестірілген) үстеме шығындар нақты үстеме шығындардың 10% артық болса, онда олар келесі шоттар арасында үлестіріледі:</w:t>
      </w:r>
    </w:p>
    <w:p w:rsidR="00711790" w:rsidRPr="00C31F11" w:rsidRDefault="00711790" w:rsidP="00711790">
      <w:pPr>
        <w:numPr>
          <w:ilvl w:val="1"/>
          <w:numId w:val="8"/>
        </w:numPr>
        <w:suppressLineNumbers/>
        <w:tabs>
          <w:tab w:val="clear" w:pos="2140"/>
          <w:tab w:val="num" w:pos="540"/>
        </w:tabs>
        <w:ind w:left="0" w:firstLine="540"/>
        <w:jc w:val="both"/>
      </w:pPr>
      <w:r w:rsidRPr="00C31F11">
        <w:rPr>
          <w:lang w:val="kk-KZ"/>
        </w:rPr>
        <w:t>өткізілген өнімнің өзнідік құны</w:t>
      </w:r>
      <w:r w:rsidRPr="00C31F11">
        <w:t>;</w:t>
      </w:r>
    </w:p>
    <w:p w:rsidR="00711790" w:rsidRPr="00C31F11" w:rsidRDefault="00711790" w:rsidP="00711790">
      <w:pPr>
        <w:numPr>
          <w:ilvl w:val="1"/>
          <w:numId w:val="8"/>
        </w:numPr>
        <w:suppressLineNumbers/>
        <w:tabs>
          <w:tab w:val="clear" w:pos="2140"/>
          <w:tab w:val="num" w:pos="540"/>
        </w:tabs>
        <w:ind w:left="0" w:firstLine="540"/>
        <w:jc w:val="both"/>
      </w:pPr>
      <w:r w:rsidRPr="00C31F11">
        <w:rPr>
          <w:lang w:val="kk-KZ"/>
        </w:rPr>
        <w:t>қоймадағы дайын өнім қалдығы</w:t>
      </w:r>
      <w:r w:rsidRPr="00C31F11">
        <w:t>;</w:t>
      </w:r>
    </w:p>
    <w:p w:rsidR="00711790" w:rsidRPr="00C31F11" w:rsidRDefault="00711790" w:rsidP="00711790">
      <w:pPr>
        <w:numPr>
          <w:ilvl w:val="1"/>
          <w:numId w:val="8"/>
        </w:numPr>
        <w:suppressLineNumbers/>
        <w:tabs>
          <w:tab w:val="clear" w:pos="2140"/>
          <w:tab w:val="num" w:pos="540"/>
        </w:tabs>
        <w:ind w:left="0" w:firstLine="540"/>
        <w:jc w:val="both"/>
      </w:pPr>
      <w:r w:rsidRPr="00C31F11">
        <w:rPr>
          <w:lang w:val="kk-KZ"/>
        </w:rPr>
        <w:t>аяқталмаған өндіріс</w:t>
      </w:r>
      <w:r w:rsidRPr="00C31F11">
        <w:t>.</w:t>
      </w:r>
    </w:p>
    <w:p w:rsidR="00711790" w:rsidRPr="00C31F11" w:rsidRDefault="00711790" w:rsidP="00711790">
      <w:pPr>
        <w:suppressLineNumbers/>
        <w:ind w:left="540"/>
        <w:jc w:val="both"/>
      </w:pPr>
    </w:p>
    <w:p w:rsidR="00711790" w:rsidRPr="00441D3D" w:rsidRDefault="00711790" w:rsidP="00711790">
      <w:pPr>
        <w:pStyle w:val="a8"/>
        <w:ind w:firstLine="540"/>
        <w:jc w:val="center"/>
        <w:rPr>
          <w:b/>
          <w:bCs/>
          <w:i w:val="0"/>
          <w:iCs w:val="0"/>
          <w:sz w:val="24"/>
          <w:szCs w:val="24"/>
          <w:lang w:val="kk-KZ"/>
        </w:rPr>
      </w:pPr>
      <w:r w:rsidRPr="00441D3D">
        <w:rPr>
          <w:b/>
          <w:bCs/>
          <w:i w:val="0"/>
          <w:sz w:val="24"/>
          <w:szCs w:val="24"/>
        </w:rPr>
        <w:t xml:space="preserve">4.3 </w:t>
      </w:r>
      <w:r w:rsidRPr="00441D3D">
        <w:rPr>
          <w:b/>
          <w:bCs/>
          <w:i w:val="0"/>
          <w:sz w:val="24"/>
          <w:szCs w:val="24"/>
          <w:lang w:val="kk-KZ"/>
        </w:rPr>
        <w:t>Көмекші цехтардың бір біріне өзара қызмет көрсету кезіндегі үстеме шығындардың қайта үлестірілуі</w:t>
      </w:r>
    </w:p>
    <w:p w:rsidR="00711790" w:rsidRPr="00441D3D" w:rsidRDefault="00711790" w:rsidP="00711790">
      <w:pPr>
        <w:pStyle w:val="a8"/>
        <w:ind w:firstLine="540"/>
        <w:jc w:val="center"/>
        <w:rPr>
          <w:b/>
          <w:bCs/>
          <w:i w:val="0"/>
          <w:iCs w:val="0"/>
          <w:sz w:val="24"/>
          <w:szCs w:val="24"/>
        </w:rPr>
      </w:pPr>
    </w:p>
    <w:p w:rsidR="00711790" w:rsidRPr="00441D3D" w:rsidRDefault="00711790" w:rsidP="00711790">
      <w:pPr>
        <w:pStyle w:val="a8"/>
        <w:ind w:firstLine="567"/>
        <w:rPr>
          <w:i w:val="0"/>
          <w:iCs w:val="0"/>
          <w:sz w:val="24"/>
          <w:szCs w:val="24"/>
          <w:lang w:val="kk-KZ"/>
        </w:rPr>
      </w:pPr>
      <w:r w:rsidRPr="00441D3D">
        <w:rPr>
          <w:i w:val="0"/>
          <w:sz w:val="24"/>
          <w:szCs w:val="24"/>
          <w:lang w:val="kk-KZ"/>
        </w:rPr>
        <w:t xml:space="preserve">Егер көмекші цехтар бір біріне қызмет көрсетсе, онда үстеме шығындардың ставкаларын есетеу үшін бұл өзара қызметтерді көмекші цехтардың үстеме шығындарының негізгі цехтарға қайта үлестірілуі кезінде ескерген жөн.  </w:t>
      </w:r>
    </w:p>
    <w:p w:rsidR="00711790" w:rsidRPr="00441D3D" w:rsidRDefault="00711790" w:rsidP="00711790">
      <w:pPr>
        <w:pStyle w:val="a8"/>
        <w:ind w:firstLine="567"/>
        <w:rPr>
          <w:i w:val="0"/>
          <w:iCs w:val="0"/>
          <w:sz w:val="24"/>
          <w:szCs w:val="24"/>
          <w:lang w:val="kk-KZ"/>
        </w:rPr>
      </w:pPr>
      <w:r w:rsidRPr="00441D3D">
        <w:rPr>
          <w:i w:val="0"/>
          <w:sz w:val="24"/>
          <w:szCs w:val="24"/>
          <w:lang w:val="kk-KZ"/>
        </w:rPr>
        <w:t xml:space="preserve">Негізгі цехтарға көмекші цехтардың үстеме шығындарын қайта үлестірудің келесідей тәсілдері бар: </w:t>
      </w:r>
    </w:p>
    <w:p w:rsidR="00711790" w:rsidRPr="00C31F11" w:rsidRDefault="00711790" w:rsidP="00711790">
      <w:pPr>
        <w:suppressLineNumbers/>
        <w:ind w:firstLine="567"/>
        <w:jc w:val="both"/>
        <w:rPr>
          <w:lang w:val="kk-KZ"/>
        </w:rPr>
      </w:pPr>
      <w:r w:rsidRPr="00C31F11">
        <w:rPr>
          <w:lang w:val="kk-KZ"/>
        </w:rPr>
        <w:t>1 тура тәсіл;</w:t>
      </w:r>
    </w:p>
    <w:p w:rsidR="00711790" w:rsidRPr="00C31F11" w:rsidRDefault="00711790" w:rsidP="00711790">
      <w:pPr>
        <w:suppressLineNumbers/>
        <w:ind w:firstLine="567"/>
        <w:jc w:val="both"/>
        <w:rPr>
          <w:lang w:val="kk-KZ"/>
        </w:rPr>
      </w:pPr>
      <w:r w:rsidRPr="00C31F11">
        <w:rPr>
          <w:lang w:val="kk-KZ"/>
        </w:rPr>
        <w:t>2 қайталап қайта үлестіру әдісі;</w:t>
      </w:r>
    </w:p>
    <w:p w:rsidR="00711790" w:rsidRPr="00C31F11" w:rsidRDefault="00711790" w:rsidP="00711790">
      <w:pPr>
        <w:suppressLineNumbers/>
        <w:ind w:firstLine="567"/>
        <w:jc w:val="both"/>
        <w:rPr>
          <w:lang w:val="kk-KZ"/>
        </w:rPr>
      </w:pPr>
      <w:r w:rsidRPr="00C31F11">
        <w:rPr>
          <w:lang w:val="kk-KZ"/>
        </w:rPr>
        <w:t>3 қадамдық тәсіл;</w:t>
      </w:r>
    </w:p>
    <w:p w:rsidR="00711790" w:rsidRPr="00C31F11" w:rsidRDefault="00711790" w:rsidP="00711790">
      <w:pPr>
        <w:suppressLineNumbers/>
        <w:ind w:firstLine="567"/>
        <w:jc w:val="both"/>
        <w:rPr>
          <w:lang w:val="kk-KZ"/>
        </w:rPr>
      </w:pPr>
      <w:r w:rsidRPr="00C31F11">
        <w:rPr>
          <w:lang w:val="kk-KZ"/>
        </w:rPr>
        <w:t>4 математикалық (сызықтық теңдеулер жүйесі әдісі).</w:t>
      </w:r>
    </w:p>
    <w:p w:rsidR="00711790" w:rsidRPr="00C31F11" w:rsidRDefault="00711790" w:rsidP="00711790">
      <w:pPr>
        <w:suppressLineNumbers/>
        <w:ind w:firstLine="567"/>
        <w:jc w:val="both"/>
        <w:rPr>
          <w:lang w:val="kk-KZ"/>
        </w:rPr>
      </w:pPr>
      <w:r w:rsidRPr="00C31F11">
        <w:rPr>
          <w:lang w:val="kk-KZ"/>
        </w:rPr>
        <w:t>Кемшіліктер мен артықшылықтарды мысал қолдана отырып қарастырайық.</w:t>
      </w:r>
    </w:p>
    <w:p w:rsidR="00711790" w:rsidRPr="00C31F11" w:rsidRDefault="00711790" w:rsidP="00711790">
      <w:pPr>
        <w:suppressLineNumbers/>
        <w:jc w:val="both"/>
        <w:rPr>
          <w:lang w:val="kk-KZ"/>
        </w:rPr>
      </w:pPr>
    </w:p>
    <w:p w:rsidR="00711790" w:rsidRPr="00C31F11" w:rsidRDefault="00711790" w:rsidP="00711790">
      <w:pPr>
        <w:suppressLineNumbers/>
        <w:jc w:val="both"/>
        <w:rPr>
          <w:lang w:val="kk-KZ"/>
        </w:rPr>
      </w:pPr>
      <w:r w:rsidRPr="00C31F11">
        <w:rPr>
          <w:lang w:val="kk-KZ"/>
        </w:rPr>
        <w:t>Негізгі цехтардың үстеме шығындары:</w:t>
      </w:r>
    </w:p>
    <w:p w:rsidR="00711790" w:rsidRPr="00C31F11" w:rsidRDefault="00711790" w:rsidP="00711790">
      <w:pPr>
        <w:suppressLineNumbers/>
        <w:jc w:val="both"/>
        <w:rPr>
          <w:lang w:val="kk-KZ"/>
        </w:rPr>
      </w:pPr>
      <w:r w:rsidRPr="00C31F11">
        <w:rPr>
          <w:lang w:val="kk-KZ"/>
        </w:rPr>
        <w:t>Цех1 (шығынның өндірістік орталығы) – 20 мың тг.</w:t>
      </w:r>
    </w:p>
    <w:p w:rsidR="00711790" w:rsidRPr="00C31F11" w:rsidRDefault="00711790" w:rsidP="00711790">
      <w:pPr>
        <w:suppressLineNumbers/>
        <w:jc w:val="both"/>
        <w:rPr>
          <w:lang w:val="kk-KZ"/>
        </w:rPr>
      </w:pPr>
      <w:r w:rsidRPr="00C31F11">
        <w:rPr>
          <w:lang w:val="kk-KZ"/>
        </w:rPr>
        <w:t xml:space="preserve">Цех2 – 24 мың тг. </w:t>
      </w:r>
    </w:p>
    <w:p w:rsidR="00711790" w:rsidRPr="00C31F11" w:rsidRDefault="00711790" w:rsidP="00711790">
      <w:pPr>
        <w:suppressLineNumbers/>
        <w:jc w:val="both"/>
        <w:rPr>
          <w:lang w:val="kk-KZ"/>
        </w:rPr>
      </w:pPr>
      <w:r w:rsidRPr="00C31F11">
        <w:rPr>
          <w:lang w:val="kk-KZ"/>
        </w:rPr>
        <w:t>Цех3 – 36 мың тг.</w:t>
      </w:r>
    </w:p>
    <w:p w:rsidR="00711790" w:rsidRPr="00C31F11" w:rsidRDefault="00711790" w:rsidP="00711790">
      <w:pPr>
        <w:suppressLineNumbers/>
        <w:jc w:val="both"/>
        <w:rPr>
          <w:lang w:val="kk-KZ"/>
        </w:rPr>
      </w:pPr>
    </w:p>
    <w:p w:rsidR="00711790" w:rsidRPr="00C31F11" w:rsidRDefault="00711790" w:rsidP="00711790">
      <w:pPr>
        <w:suppressLineNumbers/>
        <w:jc w:val="both"/>
        <w:rPr>
          <w:lang w:val="kk-KZ"/>
        </w:rPr>
      </w:pPr>
      <w:r w:rsidRPr="00C31F11">
        <w:rPr>
          <w:lang w:val="kk-KZ"/>
        </w:rPr>
        <w:t>Көмекші цехтардың үстеме шығындары:</w:t>
      </w:r>
    </w:p>
    <w:p w:rsidR="00711790" w:rsidRPr="00C31F11" w:rsidRDefault="00711790" w:rsidP="00711790">
      <w:pPr>
        <w:suppressLineNumbers/>
        <w:jc w:val="both"/>
        <w:rPr>
          <w:lang w:val="kk-KZ"/>
        </w:rPr>
      </w:pPr>
      <w:r w:rsidRPr="00C31F11">
        <w:rPr>
          <w:lang w:val="kk-KZ"/>
        </w:rPr>
        <w:t>Цех «х» (сервистік шығындар орталығы) – 13500 тг.</w:t>
      </w:r>
    </w:p>
    <w:p w:rsidR="00711790" w:rsidRPr="00C31F11" w:rsidRDefault="00711790" w:rsidP="00711790">
      <w:pPr>
        <w:suppressLineNumbers/>
        <w:jc w:val="both"/>
        <w:rPr>
          <w:lang w:val="kk-KZ"/>
        </w:rPr>
      </w:pPr>
      <w:r w:rsidRPr="00C31F11">
        <w:rPr>
          <w:lang w:val="kk-KZ"/>
        </w:rPr>
        <w:t>Цех «y» - 9500 тг.</w:t>
      </w:r>
    </w:p>
    <w:p w:rsidR="00711790" w:rsidRPr="00C31F11" w:rsidRDefault="00711790" w:rsidP="00711790">
      <w:pPr>
        <w:suppressLineNumbers/>
        <w:jc w:val="both"/>
        <w:rPr>
          <w:lang w:val="kk-KZ"/>
        </w:rPr>
      </w:pPr>
    </w:p>
    <w:p w:rsidR="00711790" w:rsidRPr="00C31F11" w:rsidRDefault="00711790" w:rsidP="00711790">
      <w:pPr>
        <w:suppressLineNumbers/>
        <w:jc w:val="both"/>
        <w:rPr>
          <w:lang w:val="kk-KZ"/>
        </w:rPr>
      </w:pPr>
      <w:r w:rsidRPr="00C31F11">
        <w:rPr>
          <w:lang w:val="kk-KZ"/>
        </w:rPr>
        <w:t>Зерттеулерден кейін көмекші цехтардың үстеме шығындарын келесідей бөлуге шешім қабылданды (кәсіпорында қабылданды):</w:t>
      </w:r>
    </w:p>
    <w:p w:rsidR="00711790" w:rsidRPr="00C31F11" w:rsidRDefault="00711790" w:rsidP="00711790">
      <w:pPr>
        <w:suppressLineNumbers/>
        <w:ind w:firstLine="708"/>
        <w:jc w:val="both"/>
        <w:rPr>
          <w:lang w:val="kk-KZ"/>
        </w:rPr>
      </w:pPr>
    </w:p>
    <w:p w:rsidR="00711790" w:rsidRPr="00C31F11" w:rsidRDefault="00711790" w:rsidP="00711790">
      <w:pPr>
        <w:suppressLineNumbers/>
        <w:ind w:firstLine="567"/>
        <w:jc w:val="both"/>
        <w:rPr>
          <w:lang w:val="kk-KZ"/>
        </w:rPr>
      </w:pPr>
      <w:r w:rsidRPr="00C31F11">
        <w:rPr>
          <w:lang w:val="kk-KZ"/>
        </w:rPr>
        <w:t>Кесте 14 –  Үстеме шығындарды үлестіру пайызы</w:t>
      </w:r>
    </w:p>
    <w:p w:rsidR="00711790" w:rsidRPr="00C31F11" w:rsidRDefault="00711790" w:rsidP="00711790">
      <w:pPr>
        <w:suppressLineNumbers/>
        <w:jc w:val="both"/>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4"/>
        <w:gridCol w:w="1404"/>
        <w:gridCol w:w="1263"/>
        <w:gridCol w:w="1262"/>
        <w:gridCol w:w="975"/>
        <w:gridCol w:w="979"/>
        <w:gridCol w:w="1268"/>
      </w:tblGrid>
      <w:tr w:rsidR="00711790" w:rsidRPr="00C31F11" w:rsidTr="00CD2C41">
        <w:tc>
          <w:tcPr>
            <w:tcW w:w="2235" w:type="dxa"/>
          </w:tcPr>
          <w:p w:rsidR="00711790" w:rsidRPr="00C31F11" w:rsidRDefault="00711790" w:rsidP="00CD2C41">
            <w:pPr>
              <w:suppressLineNumbers/>
              <w:jc w:val="both"/>
              <w:rPr>
                <w:lang w:val="kk-KZ"/>
              </w:rPr>
            </w:pPr>
            <w:r w:rsidRPr="00C31F11">
              <w:rPr>
                <w:lang w:val="kk-KZ"/>
              </w:rPr>
              <w:t xml:space="preserve">Атауы </w:t>
            </w:r>
          </w:p>
        </w:tc>
        <w:tc>
          <w:tcPr>
            <w:tcW w:w="1416" w:type="dxa"/>
          </w:tcPr>
          <w:p w:rsidR="00711790" w:rsidRPr="00C31F11" w:rsidRDefault="00711790" w:rsidP="00CD2C41">
            <w:pPr>
              <w:suppressLineNumbers/>
              <w:jc w:val="both"/>
            </w:pPr>
            <w:r w:rsidRPr="00C31F11">
              <w:rPr>
                <w:lang w:val="kk-KZ"/>
              </w:rPr>
              <w:t>Негізгі</w:t>
            </w:r>
            <w:r w:rsidRPr="00C31F11">
              <w:t>1</w:t>
            </w:r>
          </w:p>
        </w:tc>
        <w:tc>
          <w:tcPr>
            <w:tcW w:w="1273" w:type="dxa"/>
          </w:tcPr>
          <w:p w:rsidR="00711790" w:rsidRPr="00C31F11" w:rsidRDefault="00711790" w:rsidP="00CD2C41">
            <w:pPr>
              <w:suppressLineNumbers/>
              <w:jc w:val="both"/>
            </w:pPr>
            <w:r w:rsidRPr="00C31F11">
              <w:rPr>
                <w:lang w:val="kk-KZ"/>
              </w:rPr>
              <w:t xml:space="preserve">Негізгі </w:t>
            </w:r>
            <w:r w:rsidRPr="00C31F11">
              <w:t>2</w:t>
            </w:r>
          </w:p>
        </w:tc>
        <w:tc>
          <w:tcPr>
            <w:tcW w:w="1272" w:type="dxa"/>
          </w:tcPr>
          <w:p w:rsidR="00711790" w:rsidRPr="00C31F11" w:rsidRDefault="00711790" w:rsidP="00CD2C41">
            <w:pPr>
              <w:suppressLineNumbers/>
              <w:jc w:val="both"/>
            </w:pPr>
            <w:r w:rsidRPr="00C31F11">
              <w:rPr>
                <w:lang w:val="kk-KZ"/>
              </w:rPr>
              <w:t xml:space="preserve">Негізгі </w:t>
            </w:r>
            <w:r w:rsidRPr="00C31F11">
              <w:t>3</w:t>
            </w:r>
          </w:p>
        </w:tc>
        <w:tc>
          <w:tcPr>
            <w:tcW w:w="988" w:type="dxa"/>
          </w:tcPr>
          <w:p w:rsidR="00711790" w:rsidRPr="00C31F11" w:rsidRDefault="00711790" w:rsidP="00CD2C41">
            <w:pPr>
              <w:suppressLineNumbers/>
              <w:jc w:val="both"/>
              <w:rPr>
                <w:lang w:val="kk-KZ"/>
              </w:rPr>
            </w:pPr>
            <w:r w:rsidRPr="00C31F11">
              <w:rPr>
                <w:lang w:val="kk-KZ"/>
              </w:rPr>
              <w:t>х</w:t>
            </w:r>
          </w:p>
        </w:tc>
        <w:tc>
          <w:tcPr>
            <w:tcW w:w="989" w:type="dxa"/>
          </w:tcPr>
          <w:p w:rsidR="00711790" w:rsidRPr="00C31F11" w:rsidRDefault="00711790" w:rsidP="00CD2C41">
            <w:pPr>
              <w:suppressLineNumbers/>
              <w:jc w:val="both"/>
            </w:pPr>
            <w:r w:rsidRPr="00C31F11">
              <w:rPr>
                <w:lang w:val="en-US"/>
              </w:rPr>
              <w:t>y</w:t>
            </w:r>
          </w:p>
        </w:tc>
        <w:tc>
          <w:tcPr>
            <w:tcW w:w="1272" w:type="dxa"/>
          </w:tcPr>
          <w:p w:rsidR="00711790" w:rsidRPr="00C31F11" w:rsidRDefault="00711790" w:rsidP="00CD2C41">
            <w:pPr>
              <w:suppressLineNumbers/>
              <w:jc w:val="both"/>
              <w:rPr>
                <w:lang w:val="kk-KZ"/>
              </w:rPr>
            </w:pPr>
            <w:r w:rsidRPr="00C31F11">
              <w:rPr>
                <w:lang w:val="kk-KZ"/>
              </w:rPr>
              <w:t xml:space="preserve">Барлығы </w:t>
            </w:r>
          </w:p>
        </w:tc>
      </w:tr>
      <w:tr w:rsidR="00711790" w:rsidRPr="00C31F11" w:rsidTr="00CD2C41">
        <w:tc>
          <w:tcPr>
            <w:tcW w:w="2235" w:type="dxa"/>
          </w:tcPr>
          <w:p w:rsidR="00711790" w:rsidRPr="00C31F11" w:rsidRDefault="00711790" w:rsidP="00CD2C41">
            <w:pPr>
              <w:suppressLineNumbers/>
              <w:jc w:val="both"/>
            </w:pPr>
            <w:r w:rsidRPr="00C31F11">
              <w:t>х</w:t>
            </w:r>
          </w:p>
        </w:tc>
        <w:tc>
          <w:tcPr>
            <w:tcW w:w="1416" w:type="dxa"/>
          </w:tcPr>
          <w:p w:rsidR="00711790" w:rsidRPr="00C31F11" w:rsidRDefault="00711790" w:rsidP="00CD2C41">
            <w:pPr>
              <w:suppressLineNumbers/>
              <w:jc w:val="both"/>
            </w:pPr>
            <w:r w:rsidRPr="00C31F11">
              <w:t>-</w:t>
            </w:r>
          </w:p>
        </w:tc>
        <w:tc>
          <w:tcPr>
            <w:tcW w:w="1273" w:type="dxa"/>
          </w:tcPr>
          <w:p w:rsidR="00711790" w:rsidRPr="00C31F11" w:rsidRDefault="00711790" w:rsidP="00CD2C41">
            <w:pPr>
              <w:suppressLineNumbers/>
              <w:jc w:val="both"/>
            </w:pPr>
            <w:r w:rsidRPr="00C31F11">
              <w:t>55%</w:t>
            </w:r>
          </w:p>
        </w:tc>
        <w:tc>
          <w:tcPr>
            <w:tcW w:w="1272" w:type="dxa"/>
          </w:tcPr>
          <w:p w:rsidR="00711790" w:rsidRPr="00C31F11" w:rsidRDefault="00711790" w:rsidP="00CD2C41">
            <w:pPr>
              <w:suppressLineNumbers/>
              <w:jc w:val="both"/>
            </w:pPr>
            <w:r w:rsidRPr="00C31F11">
              <w:t>35%</w:t>
            </w:r>
          </w:p>
        </w:tc>
        <w:tc>
          <w:tcPr>
            <w:tcW w:w="988" w:type="dxa"/>
          </w:tcPr>
          <w:p w:rsidR="00711790" w:rsidRPr="00C31F11" w:rsidRDefault="00711790" w:rsidP="00CD2C41">
            <w:pPr>
              <w:suppressLineNumbers/>
              <w:jc w:val="both"/>
            </w:pPr>
            <w:r w:rsidRPr="00C31F11">
              <w:t>-</w:t>
            </w:r>
          </w:p>
        </w:tc>
        <w:tc>
          <w:tcPr>
            <w:tcW w:w="989" w:type="dxa"/>
          </w:tcPr>
          <w:p w:rsidR="00711790" w:rsidRPr="00C31F11" w:rsidRDefault="00711790" w:rsidP="00CD2C41">
            <w:pPr>
              <w:suppressLineNumbers/>
              <w:jc w:val="both"/>
            </w:pPr>
            <w:r w:rsidRPr="00C31F11">
              <w:t>10%</w:t>
            </w:r>
          </w:p>
        </w:tc>
        <w:tc>
          <w:tcPr>
            <w:tcW w:w="1272" w:type="dxa"/>
          </w:tcPr>
          <w:p w:rsidR="00711790" w:rsidRPr="00C31F11" w:rsidRDefault="00711790" w:rsidP="00CD2C41">
            <w:pPr>
              <w:suppressLineNumbers/>
              <w:jc w:val="both"/>
            </w:pPr>
            <w:r w:rsidRPr="00C31F11">
              <w:t>100%</w:t>
            </w:r>
          </w:p>
        </w:tc>
      </w:tr>
      <w:tr w:rsidR="00711790" w:rsidRPr="00C31F11" w:rsidTr="00CD2C41">
        <w:tc>
          <w:tcPr>
            <w:tcW w:w="2235" w:type="dxa"/>
          </w:tcPr>
          <w:p w:rsidR="00711790" w:rsidRPr="00C31F11" w:rsidRDefault="00711790" w:rsidP="00CD2C41">
            <w:pPr>
              <w:suppressLineNumbers/>
              <w:jc w:val="both"/>
            </w:pPr>
            <w:r w:rsidRPr="00C31F11">
              <w:rPr>
                <w:lang w:val="en-US"/>
              </w:rPr>
              <w:t>y</w:t>
            </w:r>
          </w:p>
        </w:tc>
        <w:tc>
          <w:tcPr>
            <w:tcW w:w="1416" w:type="dxa"/>
          </w:tcPr>
          <w:p w:rsidR="00711790" w:rsidRPr="00C31F11" w:rsidRDefault="00711790" w:rsidP="00CD2C41">
            <w:pPr>
              <w:suppressLineNumbers/>
              <w:jc w:val="both"/>
            </w:pPr>
            <w:r w:rsidRPr="00C31F11">
              <w:t>45%</w:t>
            </w:r>
          </w:p>
        </w:tc>
        <w:tc>
          <w:tcPr>
            <w:tcW w:w="1273" w:type="dxa"/>
          </w:tcPr>
          <w:p w:rsidR="00711790" w:rsidRPr="00C31F11" w:rsidRDefault="00711790" w:rsidP="00CD2C41">
            <w:pPr>
              <w:suppressLineNumbers/>
              <w:jc w:val="both"/>
            </w:pPr>
            <w:r w:rsidRPr="00C31F11">
              <w:t>35%</w:t>
            </w:r>
          </w:p>
        </w:tc>
        <w:tc>
          <w:tcPr>
            <w:tcW w:w="1272" w:type="dxa"/>
          </w:tcPr>
          <w:p w:rsidR="00711790" w:rsidRPr="00C31F11" w:rsidRDefault="00711790" w:rsidP="00CD2C41">
            <w:pPr>
              <w:suppressLineNumbers/>
              <w:jc w:val="both"/>
            </w:pPr>
            <w:r w:rsidRPr="00C31F11">
              <w:t>15%</w:t>
            </w:r>
          </w:p>
        </w:tc>
        <w:tc>
          <w:tcPr>
            <w:tcW w:w="988" w:type="dxa"/>
          </w:tcPr>
          <w:p w:rsidR="00711790" w:rsidRPr="00C31F11" w:rsidRDefault="00711790" w:rsidP="00CD2C41">
            <w:pPr>
              <w:suppressLineNumbers/>
              <w:jc w:val="both"/>
            </w:pPr>
            <w:r w:rsidRPr="00C31F11">
              <w:t>5%</w:t>
            </w:r>
          </w:p>
        </w:tc>
        <w:tc>
          <w:tcPr>
            <w:tcW w:w="989" w:type="dxa"/>
          </w:tcPr>
          <w:p w:rsidR="00711790" w:rsidRPr="00C31F11" w:rsidRDefault="00711790" w:rsidP="00CD2C41">
            <w:pPr>
              <w:suppressLineNumbers/>
              <w:jc w:val="both"/>
            </w:pPr>
            <w:r w:rsidRPr="00C31F11">
              <w:t>-</w:t>
            </w:r>
          </w:p>
        </w:tc>
        <w:tc>
          <w:tcPr>
            <w:tcW w:w="1272" w:type="dxa"/>
          </w:tcPr>
          <w:p w:rsidR="00711790" w:rsidRPr="00C31F11" w:rsidRDefault="00711790" w:rsidP="00CD2C41">
            <w:pPr>
              <w:suppressLineNumbers/>
              <w:jc w:val="both"/>
            </w:pPr>
            <w:r w:rsidRPr="00C31F11">
              <w:t>100%</w:t>
            </w:r>
          </w:p>
        </w:tc>
      </w:tr>
    </w:tbl>
    <w:p w:rsidR="00711790" w:rsidRPr="00C31F11" w:rsidRDefault="00711790" w:rsidP="00711790">
      <w:pPr>
        <w:suppressLineNumbers/>
        <w:jc w:val="both"/>
      </w:pPr>
    </w:p>
    <w:p w:rsidR="00711790" w:rsidRPr="00C31F11" w:rsidRDefault="00711790" w:rsidP="00711790">
      <w:pPr>
        <w:suppressLineNumbers/>
        <w:ind w:firstLine="567"/>
        <w:jc w:val="both"/>
      </w:pPr>
      <w:r w:rsidRPr="00C31F11">
        <w:t xml:space="preserve">4.3.1 </w:t>
      </w:r>
      <w:r w:rsidRPr="00C31F11">
        <w:rPr>
          <w:lang w:val="kk-KZ"/>
        </w:rPr>
        <w:t>Тура әдіс</w:t>
      </w:r>
    </w:p>
    <w:p w:rsidR="00711790" w:rsidRPr="00C31F11" w:rsidRDefault="00711790" w:rsidP="00711790">
      <w:pPr>
        <w:suppressLineNumbers/>
        <w:ind w:firstLine="567"/>
        <w:jc w:val="both"/>
        <w:rPr>
          <w:lang w:val="kk-KZ"/>
        </w:rPr>
      </w:pPr>
      <w:r w:rsidRPr="00C31F11">
        <w:rPr>
          <w:lang w:val="kk-KZ"/>
        </w:rPr>
        <w:t>Бұл әдісте өзара қызметтер ескерілмейді. Негізгі цехтарға көмекші цехтардың үстеме шығындары негізгі цехтарға көрсетілген қызметтерге пропорционалды немесе негізгі цехтарға көрсетілген жалпы қызметтердің үлесіне пропорционалды қайта үлестіріледі.</w:t>
      </w:r>
    </w:p>
    <w:p w:rsidR="00711790" w:rsidRPr="00C31F11" w:rsidRDefault="00711790" w:rsidP="00711790">
      <w:pPr>
        <w:suppressLineNumbers/>
        <w:ind w:firstLine="567"/>
        <w:jc w:val="both"/>
        <w:rPr>
          <w:lang w:val="kk-KZ"/>
        </w:rPr>
      </w:pPr>
      <w:r w:rsidRPr="00C31F11">
        <w:rPr>
          <w:lang w:val="kk-KZ"/>
        </w:rPr>
        <w:t>Біздің мысалымыздағы үлестіру келесідей жүргізіледі:</w:t>
      </w:r>
    </w:p>
    <w:p w:rsidR="00711790" w:rsidRPr="00C31F11" w:rsidRDefault="00711790" w:rsidP="00711790">
      <w:pPr>
        <w:suppressLineNumbers/>
        <w:ind w:firstLine="567"/>
        <w:jc w:val="both"/>
        <w:rPr>
          <w:lang w:val="kk-KZ"/>
        </w:rPr>
      </w:pPr>
      <w:r w:rsidRPr="00C31F11">
        <w:rPr>
          <w:lang w:val="kk-KZ"/>
        </w:rPr>
        <w:t>Кесте 15 – Көмекші цехтардың үстеме шығындарын қайта үлестіру тәртібінің есебі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1299"/>
        <w:gridCol w:w="1101"/>
        <w:gridCol w:w="1101"/>
        <w:gridCol w:w="1122"/>
      </w:tblGrid>
      <w:tr w:rsidR="00711790" w:rsidRPr="00C31F11" w:rsidTr="00CD2C41">
        <w:tc>
          <w:tcPr>
            <w:tcW w:w="3227" w:type="dxa"/>
          </w:tcPr>
          <w:p w:rsidR="00711790" w:rsidRPr="00C31F11" w:rsidRDefault="00711790" w:rsidP="00CD2C41">
            <w:pPr>
              <w:suppressLineNumbers/>
              <w:jc w:val="both"/>
            </w:pPr>
            <w:r w:rsidRPr="00C31F11">
              <w:rPr>
                <w:lang w:val="kk-KZ"/>
              </w:rPr>
              <w:t xml:space="preserve">Атауы </w:t>
            </w:r>
          </w:p>
        </w:tc>
        <w:tc>
          <w:tcPr>
            <w:tcW w:w="1299" w:type="dxa"/>
          </w:tcPr>
          <w:p w:rsidR="00711790" w:rsidRPr="00C31F11" w:rsidRDefault="00711790" w:rsidP="00CD2C41">
            <w:pPr>
              <w:suppressLineNumbers/>
              <w:jc w:val="both"/>
            </w:pPr>
            <w:r w:rsidRPr="00C31F11">
              <w:rPr>
                <w:lang w:val="kk-KZ"/>
              </w:rPr>
              <w:t>Негізгі</w:t>
            </w:r>
            <w:r w:rsidRPr="00C31F11">
              <w:t>1</w:t>
            </w:r>
          </w:p>
        </w:tc>
        <w:tc>
          <w:tcPr>
            <w:tcW w:w="0" w:type="auto"/>
          </w:tcPr>
          <w:p w:rsidR="00711790" w:rsidRPr="00C31F11" w:rsidRDefault="00711790" w:rsidP="00CD2C41">
            <w:pPr>
              <w:suppressLineNumbers/>
              <w:jc w:val="both"/>
            </w:pPr>
            <w:r w:rsidRPr="00C31F11">
              <w:rPr>
                <w:lang w:val="kk-KZ"/>
              </w:rPr>
              <w:t xml:space="preserve">Негізгі </w:t>
            </w:r>
            <w:r w:rsidRPr="00C31F11">
              <w:t>2</w:t>
            </w:r>
          </w:p>
        </w:tc>
        <w:tc>
          <w:tcPr>
            <w:tcW w:w="0" w:type="auto"/>
          </w:tcPr>
          <w:p w:rsidR="00711790" w:rsidRPr="00C31F11" w:rsidRDefault="00711790" w:rsidP="00CD2C41">
            <w:pPr>
              <w:suppressLineNumbers/>
              <w:jc w:val="both"/>
            </w:pPr>
            <w:r w:rsidRPr="00C31F11">
              <w:rPr>
                <w:lang w:val="kk-KZ"/>
              </w:rPr>
              <w:t xml:space="preserve">Негізгі </w:t>
            </w:r>
            <w:r w:rsidRPr="00C31F11">
              <w:t>3</w:t>
            </w:r>
          </w:p>
        </w:tc>
        <w:tc>
          <w:tcPr>
            <w:tcW w:w="0" w:type="auto"/>
          </w:tcPr>
          <w:p w:rsidR="00711790" w:rsidRPr="00C31F11" w:rsidRDefault="00711790" w:rsidP="00CD2C41">
            <w:pPr>
              <w:suppressLineNumbers/>
              <w:jc w:val="both"/>
            </w:pPr>
            <w:r w:rsidRPr="00C31F11">
              <w:rPr>
                <w:lang w:val="kk-KZ"/>
              </w:rPr>
              <w:t>Барлығы</w:t>
            </w:r>
          </w:p>
        </w:tc>
      </w:tr>
      <w:tr w:rsidR="00711790" w:rsidRPr="00C31F11" w:rsidTr="00CD2C41">
        <w:trPr>
          <w:trHeight w:val="314"/>
        </w:trPr>
        <w:tc>
          <w:tcPr>
            <w:tcW w:w="3227" w:type="dxa"/>
          </w:tcPr>
          <w:p w:rsidR="00711790" w:rsidRPr="00C31F11" w:rsidRDefault="00711790" w:rsidP="00CD2C41">
            <w:pPr>
              <w:suppressLineNumbers/>
              <w:jc w:val="both"/>
            </w:pPr>
            <w:r w:rsidRPr="00C31F11">
              <w:lastRenderedPageBreak/>
              <w:t xml:space="preserve"> Цех-Х</w:t>
            </w:r>
          </w:p>
        </w:tc>
        <w:tc>
          <w:tcPr>
            <w:tcW w:w="1299" w:type="dxa"/>
          </w:tcPr>
          <w:p w:rsidR="00711790" w:rsidRPr="00C31F11" w:rsidRDefault="00711790" w:rsidP="00CD2C41">
            <w:pPr>
              <w:suppressLineNumbers/>
              <w:jc w:val="both"/>
            </w:pPr>
            <w:r w:rsidRPr="00C31F11">
              <w:t>-</w:t>
            </w:r>
          </w:p>
        </w:tc>
        <w:tc>
          <w:tcPr>
            <w:tcW w:w="0" w:type="auto"/>
          </w:tcPr>
          <w:p w:rsidR="00711790" w:rsidRPr="00C31F11" w:rsidRDefault="00711790" w:rsidP="00CD2C41">
            <w:pPr>
              <w:suppressLineNumbers/>
              <w:jc w:val="both"/>
            </w:pPr>
            <w:r w:rsidRPr="00C31F11">
              <w:t>55%</w:t>
            </w:r>
          </w:p>
        </w:tc>
        <w:tc>
          <w:tcPr>
            <w:tcW w:w="0" w:type="auto"/>
          </w:tcPr>
          <w:p w:rsidR="00711790" w:rsidRPr="00C31F11" w:rsidRDefault="00711790" w:rsidP="00CD2C41">
            <w:pPr>
              <w:suppressLineNumbers/>
              <w:jc w:val="both"/>
            </w:pPr>
            <w:r w:rsidRPr="00C31F11">
              <w:t>35%</w:t>
            </w:r>
          </w:p>
        </w:tc>
        <w:tc>
          <w:tcPr>
            <w:tcW w:w="0" w:type="auto"/>
          </w:tcPr>
          <w:p w:rsidR="00711790" w:rsidRPr="00C31F11" w:rsidRDefault="00711790" w:rsidP="00CD2C41">
            <w:pPr>
              <w:suppressLineNumbers/>
              <w:jc w:val="both"/>
            </w:pPr>
            <w:r w:rsidRPr="00C31F11">
              <w:t>90%</w:t>
            </w:r>
          </w:p>
        </w:tc>
      </w:tr>
      <w:tr w:rsidR="00711790" w:rsidRPr="00C31F11" w:rsidTr="00CD2C41">
        <w:trPr>
          <w:trHeight w:val="348"/>
        </w:trPr>
        <w:tc>
          <w:tcPr>
            <w:tcW w:w="3227" w:type="dxa"/>
          </w:tcPr>
          <w:p w:rsidR="00711790" w:rsidRPr="00C31F11" w:rsidRDefault="00711790" w:rsidP="00CD2C41">
            <w:pPr>
              <w:suppressLineNumbers/>
              <w:jc w:val="both"/>
            </w:pPr>
            <w:r w:rsidRPr="00C31F11">
              <w:rPr>
                <w:lang w:val="kk-KZ"/>
              </w:rPr>
              <w:t>Үлестіру үлесі</w:t>
            </w:r>
            <w:r w:rsidRPr="00C31F11">
              <w:t xml:space="preserve"> Х</w:t>
            </w:r>
          </w:p>
        </w:tc>
        <w:tc>
          <w:tcPr>
            <w:tcW w:w="1299" w:type="dxa"/>
          </w:tcPr>
          <w:p w:rsidR="00711790" w:rsidRPr="00C31F11" w:rsidRDefault="00711790" w:rsidP="00CD2C41">
            <w:pPr>
              <w:suppressLineNumbers/>
              <w:jc w:val="both"/>
            </w:pPr>
            <w:r w:rsidRPr="00C31F11">
              <w:t>-</w:t>
            </w:r>
          </w:p>
        </w:tc>
        <w:tc>
          <w:tcPr>
            <w:tcW w:w="0" w:type="auto"/>
          </w:tcPr>
          <w:p w:rsidR="00711790" w:rsidRPr="00C31F11" w:rsidRDefault="00711790" w:rsidP="00CD2C41">
            <w:pPr>
              <w:suppressLineNumbers/>
              <w:jc w:val="both"/>
            </w:pPr>
            <w:r w:rsidRPr="00C31F11">
              <w:t>55/90</w:t>
            </w:r>
          </w:p>
        </w:tc>
        <w:tc>
          <w:tcPr>
            <w:tcW w:w="0" w:type="auto"/>
          </w:tcPr>
          <w:p w:rsidR="00711790" w:rsidRPr="00C31F11" w:rsidRDefault="00711790" w:rsidP="00CD2C41">
            <w:pPr>
              <w:suppressLineNumbers/>
              <w:jc w:val="both"/>
            </w:pPr>
            <w:r w:rsidRPr="00C31F11">
              <w:t>35/90</w:t>
            </w:r>
          </w:p>
        </w:tc>
        <w:tc>
          <w:tcPr>
            <w:tcW w:w="0" w:type="auto"/>
          </w:tcPr>
          <w:p w:rsidR="00711790" w:rsidRPr="00C31F11" w:rsidRDefault="00711790" w:rsidP="00CD2C41">
            <w:pPr>
              <w:suppressLineNumbers/>
              <w:jc w:val="both"/>
            </w:pPr>
          </w:p>
        </w:tc>
      </w:tr>
      <w:tr w:rsidR="00711790" w:rsidRPr="00C31F11" w:rsidTr="00CD2C41">
        <w:trPr>
          <w:trHeight w:val="368"/>
        </w:trPr>
        <w:tc>
          <w:tcPr>
            <w:tcW w:w="3227" w:type="dxa"/>
          </w:tcPr>
          <w:p w:rsidR="00711790" w:rsidRPr="00C31F11" w:rsidRDefault="00711790" w:rsidP="00CD2C41">
            <w:pPr>
              <w:suppressLineNumbers/>
              <w:jc w:val="both"/>
            </w:pPr>
            <w:r w:rsidRPr="00C31F11">
              <w:t xml:space="preserve"> Цех-</w:t>
            </w:r>
            <w:r w:rsidRPr="00C31F11">
              <w:rPr>
                <w:lang w:val="en-US"/>
              </w:rPr>
              <w:t>Y</w:t>
            </w:r>
          </w:p>
        </w:tc>
        <w:tc>
          <w:tcPr>
            <w:tcW w:w="1299" w:type="dxa"/>
          </w:tcPr>
          <w:p w:rsidR="00711790" w:rsidRPr="00C31F11" w:rsidRDefault="00711790" w:rsidP="00CD2C41">
            <w:pPr>
              <w:suppressLineNumbers/>
              <w:jc w:val="both"/>
            </w:pPr>
            <w:r w:rsidRPr="00C31F11">
              <w:t>45%</w:t>
            </w:r>
          </w:p>
        </w:tc>
        <w:tc>
          <w:tcPr>
            <w:tcW w:w="0" w:type="auto"/>
          </w:tcPr>
          <w:p w:rsidR="00711790" w:rsidRPr="00C31F11" w:rsidRDefault="00711790" w:rsidP="00CD2C41">
            <w:pPr>
              <w:suppressLineNumbers/>
              <w:jc w:val="both"/>
            </w:pPr>
            <w:r w:rsidRPr="00C31F11">
              <w:t>35%</w:t>
            </w:r>
          </w:p>
        </w:tc>
        <w:tc>
          <w:tcPr>
            <w:tcW w:w="0" w:type="auto"/>
          </w:tcPr>
          <w:p w:rsidR="00711790" w:rsidRPr="00C31F11" w:rsidRDefault="00711790" w:rsidP="00CD2C41">
            <w:pPr>
              <w:suppressLineNumbers/>
              <w:jc w:val="both"/>
            </w:pPr>
            <w:r w:rsidRPr="00C31F11">
              <w:t>15%</w:t>
            </w:r>
          </w:p>
        </w:tc>
        <w:tc>
          <w:tcPr>
            <w:tcW w:w="0" w:type="auto"/>
          </w:tcPr>
          <w:p w:rsidR="00711790" w:rsidRPr="00C31F11" w:rsidRDefault="00711790" w:rsidP="00CD2C41">
            <w:pPr>
              <w:suppressLineNumbers/>
              <w:jc w:val="both"/>
            </w:pPr>
            <w:r w:rsidRPr="00C31F11">
              <w:t>95%</w:t>
            </w:r>
          </w:p>
        </w:tc>
      </w:tr>
      <w:tr w:rsidR="00711790" w:rsidRPr="00C31F11" w:rsidTr="00CD2C41">
        <w:trPr>
          <w:trHeight w:val="560"/>
        </w:trPr>
        <w:tc>
          <w:tcPr>
            <w:tcW w:w="3227" w:type="dxa"/>
          </w:tcPr>
          <w:p w:rsidR="00711790" w:rsidRPr="00C31F11" w:rsidRDefault="00711790" w:rsidP="00CD2C41">
            <w:pPr>
              <w:suppressLineNumbers/>
              <w:jc w:val="both"/>
            </w:pPr>
            <w:r w:rsidRPr="00C31F11">
              <w:rPr>
                <w:lang w:val="kk-KZ"/>
              </w:rPr>
              <w:t>Үлестіру үлесі</w:t>
            </w:r>
            <w:r w:rsidRPr="00C31F11">
              <w:t xml:space="preserve"> У</w:t>
            </w:r>
          </w:p>
        </w:tc>
        <w:tc>
          <w:tcPr>
            <w:tcW w:w="1299" w:type="dxa"/>
          </w:tcPr>
          <w:p w:rsidR="00711790" w:rsidRPr="00C31F11" w:rsidRDefault="00711790" w:rsidP="00CD2C41">
            <w:pPr>
              <w:suppressLineNumbers/>
              <w:jc w:val="both"/>
            </w:pPr>
            <w:r w:rsidRPr="00C31F11">
              <w:t>45/95</w:t>
            </w:r>
          </w:p>
        </w:tc>
        <w:tc>
          <w:tcPr>
            <w:tcW w:w="0" w:type="auto"/>
          </w:tcPr>
          <w:p w:rsidR="00711790" w:rsidRPr="00C31F11" w:rsidRDefault="00711790" w:rsidP="00CD2C41">
            <w:pPr>
              <w:suppressLineNumbers/>
              <w:jc w:val="both"/>
            </w:pPr>
            <w:r w:rsidRPr="00C31F11">
              <w:t>35/95</w:t>
            </w:r>
          </w:p>
        </w:tc>
        <w:tc>
          <w:tcPr>
            <w:tcW w:w="0" w:type="auto"/>
          </w:tcPr>
          <w:p w:rsidR="00711790" w:rsidRPr="00C31F11" w:rsidRDefault="00711790" w:rsidP="00CD2C41">
            <w:pPr>
              <w:suppressLineNumbers/>
              <w:jc w:val="both"/>
            </w:pPr>
            <w:r w:rsidRPr="00C31F11">
              <w:t>15/95</w:t>
            </w:r>
          </w:p>
        </w:tc>
        <w:tc>
          <w:tcPr>
            <w:tcW w:w="0" w:type="auto"/>
          </w:tcPr>
          <w:p w:rsidR="00711790" w:rsidRPr="00C31F11" w:rsidRDefault="00711790" w:rsidP="00CD2C41">
            <w:pPr>
              <w:suppressLineNumbers/>
              <w:jc w:val="both"/>
            </w:pPr>
          </w:p>
        </w:tc>
      </w:tr>
    </w:tbl>
    <w:p w:rsidR="00711790" w:rsidRPr="00C31F11" w:rsidRDefault="00711790" w:rsidP="00711790">
      <w:pPr>
        <w:suppressLineNumbers/>
        <w:ind w:left="140" w:firstLine="560"/>
        <w:jc w:val="both"/>
      </w:pPr>
    </w:p>
    <w:p w:rsidR="00711790" w:rsidRPr="00C31F11" w:rsidRDefault="00711790" w:rsidP="00711790">
      <w:pPr>
        <w:suppressLineNumbers/>
        <w:ind w:firstLine="567"/>
        <w:jc w:val="both"/>
      </w:pPr>
      <w:r w:rsidRPr="00C31F11">
        <w:rPr>
          <w:lang w:val="kk-KZ"/>
        </w:rPr>
        <w:t xml:space="preserve">Кесте </w:t>
      </w:r>
      <w:r w:rsidRPr="00C31F11">
        <w:t>16</w:t>
      </w:r>
      <w:r w:rsidRPr="00C31F11">
        <w:rPr>
          <w:lang w:val="kk-KZ"/>
        </w:rPr>
        <w:t xml:space="preserve"> </w:t>
      </w:r>
      <w:r w:rsidRPr="00C31F11">
        <w:t xml:space="preserve">– </w:t>
      </w:r>
      <w:r w:rsidRPr="00C31F11">
        <w:rPr>
          <w:lang w:val="kk-KZ"/>
        </w:rPr>
        <w:t>Қайта үлестірудің тура әдісі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1273"/>
        <w:gridCol w:w="1260"/>
        <w:gridCol w:w="1427"/>
        <w:gridCol w:w="1120"/>
        <w:gridCol w:w="980"/>
        <w:gridCol w:w="1120"/>
      </w:tblGrid>
      <w:tr w:rsidR="00711790" w:rsidRPr="00C31F11" w:rsidTr="00CD2C41">
        <w:tc>
          <w:tcPr>
            <w:tcW w:w="2088" w:type="dxa"/>
          </w:tcPr>
          <w:p w:rsidR="00711790" w:rsidRPr="00C31F11" w:rsidRDefault="00711790" w:rsidP="00CD2C41">
            <w:pPr>
              <w:suppressLineNumbers/>
              <w:jc w:val="center"/>
              <w:rPr>
                <w:lang w:val="kk-KZ"/>
              </w:rPr>
            </w:pPr>
            <w:r w:rsidRPr="00C31F11">
              <w:rPr>
                <w:lang w:val="kk-KZ"/>
              </w:rPr>
              <w:t>Атауы</w:t>
            </w:r>
          </w:p>
        </w:tc>
        <w:tc>
          <w:tcPr>
            <w:tcW w:w="1273" w:type="dxa"/>
          </w:tcPr>
          <w:p w:rsidR="00711790" w:rsidRPr="00C31F11" w:rsidRDefault="00711790" w:rsidP="00CD2C41">
            <w:pPr>
              <w:suppressLineNumbers/>
              <w:jc w:val="center"/>
            </w:pPr>
            <w:r w:rsidRPr="00C31F11">
              <w:rPr>
                <w:lang w:val="kk-KZ"/>
              </w:rPr>
              <w:t>Негізгі</w:t>
            </w:r>
            <w:r w:rsidRPr="00C31F11">
              <w:t>1</w:t>
            </w:r>
          </w:p>
        </w:tc>
        <w:tc>
          <w:tcPr>
            <w:tcW w:w="1260" w:type="dxa"/>
          </w:tcPr>
          <w:p w:rsidR="00711790" w:rsidRPr="00C31F11" w:rsidRDefault="00711790" w:rsidP="00CD2C41">
            <w:pPr>
              <w:suppressLineNumbers/>
              <w:jc w:val="center"/>
            </w:pPr>
            <w:r w:rsidRPr="00C31F11">
              <w:rPr>
                <w:lang w:val="kk-KZ"/>
              </w:rPr>
              <w:t xml:space="preserve">Негізгі </w:t>
            </w:r>
            <w:r w:rsidRPr="00C31F11">
              <w:t>2</w:t>
            </w:r>
          </w:p>
        </w:tc>
        <w:tc>
          <w:tcPr>
            <w:tcW w:w="1427" w:type="dxa"/>
          </w:tcPr>
          <w:p w:rsidR="00711790" w:rsidRPr="00C31F11" w:rsidRDefault="00711790" w:rsidP="00CD2C41">
            <w:pPr>
              <w:suppressLineNumbers/>
              <w:jc w:val="center"/>
            </w:pPr>
            <w:r w:rsidRPr="00C31F11">
              <w:rPr>
                <w:lang w:val="kk-KZ"/>
              </w:rPr>
              <w:t xml:space="preserve">Негізгі </w:t>
            </w:r>
            <w:r w:rsidRPr="00C31F11">
              <w:t>3</w:t>
            </w:r>
          </w:p>
        </w:tc>
        <w:tc>
          <w:tcPr>
            <w:tcW w:w="1120" w:type="dxa"/>
          </w:tcPr>
          <w:p w:rsidR="00711790" w:rsidRPr="00C31F11" w:rsidRDefault="00711790" w:rsidP="00CD2C41">
            <w:pPr>
              <w:suppressLineNumbers/>
              <w:jc w:val="center"/>
              <w:rPr>
                <w:lang w:val="kk-KZ"/>
              </w:rPr>
            </w:pPr>
            <w:r w:rsidRPr="00C31F11">
              <w:rPr>
                <w:lang w:val="kk-KZ"/>
              </w:rPr>
              <w:t>х</w:t>
            </w:r>
          </w:p>
        </w:tc>
        <w:tc>
          <w:tcPr>
            <w:tcW w:w="980" w:type="dxa"/>
          </w:tcPr>
          <w:p w:rsidR="00711790" w:rsidRPr="00C31F11" w:rsidRDefault="00711790" w:rsidP="00CD2C41">
            <w:pPr>
              <w:suppressLineNumbers/>
              <w:jc w:val="center"/>
            </w:pPr>
            <w:r w:rsidRPr="00C31F11">
              <w:rPr>
                <w:lang w:val="en-US"/>
              </w:rPr>
              <w:t>y</w:t>
            </w:r>
          </w:p>
        </w:tc>
        <w:tc>
          <w:tcPr>
            <w:tcW w:w="1120" w:type="dxa"/>
          </w:tcPr>
          <w:p w:rsidR="00711790" w:rsidRPr="00C31F11" w:rsidRDefault="00711790" w:rsidP="00CD2C41">
            <w:pPr>
              <w:suppressLineNumbers/>
              <w:jc w:val="center"/>
              <w:rPr>
                <w:lang w:val="kk-KZ"/>
              </w:rPr>
            </w:pPr>
            <w:r w:rsidRPr="00C31F11">
              <w:rPr>
                <w:lang w:val="kk-KZ"/>
              </w:rPr>
              <w:t>Барлығы  ҮШ</w:t>
            </w:r>
          </w:p>
        </w:tc>
      </w:tr>
      <w:tr w:rsidR="00711790" w:rsidRPr="00C31F11" w:rsidTr="00CD2C41">
        <w:trPr>
          <w:trHeight w:val="340"/>
        </w:trPr>
        <w:tc>
          <w:tcPr>
            <w:tcW w:w="2088" w:type="dxa"/>
          </w:tcPr>
          <w:p w:rsidR="00711790" w:rsidRPr="00C31F11" w:rsidRDefault="00711790" w:rsidP="00CD2C41">
            <w:pPr>
              <w:suppressLineNumbers/>
              <w:jc w:val="both"/>
            </w:pPr>
            <w:r w:rsidRPr="00C31F11">
              <w:rPr>
                <w:lang w:val="kk-KZ"/>
              </w:rPr>
              <w:t>Цехтардың үстеме шығындары</w:t>
            </w:r>
          </w:p>
        </w:tc>
        <w:tc>
          <w:tcPr>
            <w:tcW w:w="1273" w:type="dxa"/>
          </w:tcPr>
          <w:p w:rsidR="00711790" w:rsidRPr="00C31F11" w:rsidRDefault="00711790" w:rsidP="00CD2C41">
            <w:pPr>
              <w:suppressLineNumbers/>
              <w:jc w:val="both"/>
            </w:pPr>
            <w:r w:rsidRPr="00C31F11">
              <w:t>20000</w:t>
            </w:r>
          </w:p>
        </w:tc>
        <w:tc>
          <w:tcPr>
            <w:tcW w:w="1260" w:type="dxa"/>
          </w:tcPr>
          <w:p w:rsidR="00711790" w:rsidRPr="00C31F11" w:rsidRDefault="00711790" w:rsidP="00CD2C41">
            <w:pPr>
              <w:suppressLineNumbers/>
              <w:jc w:val="both"/>
            </w:pPr>
            <w:r w:rsidRPr="00C31F11">
              <w:t>24000</w:t>
            </w:r>
          </w:p>
        </w:tc>
        <w:tc>
          <w:tcPr>
            <w:tcW w:w="1427" w:type="dxa"/>
          </w:tcPr>
          <w:p w:rsidR="00711790" w:rsidRPr="00C31F11" w:rsidRDefault="00711790" w:rsidP="00CD2C41">
            <w:pPr>
              <w:suppressLineNumbers/>
              <w:jc w:val="both"/>
            </w:pPr>
            <w:r w:rsidRPr="00C31F11">
              <w:t>36000</w:t>
            </w:r>
          </w:p>
        </w:tc>
        <w:tc>
          <w:tcPr>
            <w:tcW w:w="1120" w:type="dxa"/>
          </w:tcPr>
          <w:p w:rsidR="00711790" w:rsidRPr="00C31F11" w:rsidRDefault="00711790" w:rsidP="00CD2C41">
            <w:pPr>
              <w:suppressLineNumbers/>
              <w:jc w:val="both"/>
            </w:pPr>
            <w:r w:rsidRPr="00C31F11">
              <w:t>13500</w:t>
            </w:r>
          </w:p>
        </w:tc>
        <w:tc>
          <w:tcPr>
            <w:tcW w:w="980" w:type="dxa"/>
          </w:tcPr>
          <w:p w:rsidR="00711790" w:rsidRPr="00C31F11" w:rsidRDefault="00711790" w:rsidP="00CD2C41">
            <w:pPr>
              <w:suppressLineNumbers/>
              <w:jc w:val="both"/>
            </w:pPr>
            <w:r w:rsidRPr="00C31F11">
              <w:t>9500</w:t>
            </w:r>
          </w:p>
        </w:tc>
        <w:tc>
          <w:tcPr>
            <w:tcW w:w="1120" w:type="dxa"/>
          </w:tcPr>
          <w:p w:rsidR="00711790" w:rsidRPr="00C31F11" w:rsidRDefault="00711790" w:rsidP="00CD2C41">
            <w:pPr>
              <w:suppressLineNumbers/>
              <w:jc w:val="both"/>
            </w:pPr>
            <w:r w:rsidRPr="00C31F11">
              <w:t>103000</w:t>
            </w:r>
          </w:p>
        </w:tc>
      </w:tr>
      <w:tr w:rsidR="00711790" w:rsidRPr="00C31F11" w:rsidTr="00CD2C41">
        <w:trPr>
          <w:trHeight w:val="580"/>
        </w:trPr>
        <w:tc>
          <w:tcPr>
            <w:tcW w:w="2088" w:type="dxa"/>
          </w:tcPr>
          <w:p w:rsidR="00711790" w:rsidRPr="00C31F11" w:rsidRDefault="00711790" w:rsidP="00CD2C41">
            <w:pPr>
              <w:suppressLineNumbers/>
              <w:jc w:val="both"/>
              <w:rPr>
                <w:vertAlign w:val="subscript"/>
              </w:rPr>
            </w:pPr>
            <w:r w:rsidRPr="00C31F11">
              <w:rPr>
                <w:lang w:val="kk-KZ"/>
              </w:rPr>
              <w:t xml:space="preserve">Үстеме шығындардың қайта үлестірілуі </w:t>
            </w:r>
            <w:r w:rsidRPr="00C31F11">
              <w:t>Х</w:t>
            </w:r>
          </w:p>
        </w:tc>
        <w:tc>
          <w:tcPr>
            <w:tcW w:w="1273" w:type="dxa"/>
          </w:tcPr>
          <w:p w:rsidR="00711790" w:rsidRPr="00C31F11" w:rsidRDefault="00711790" w:rsidP="00CD2C41">
            <w:pPr>
              <w:suppressLineNumbers/>
              <w:jc w:val="both"/>
            </w:pPr>
            <w:r w:rsidRPr="00C31F11">
              <w:t>-</w:t>
            </w:r>
          </w:p>
        </w:tc>
        <w:tc>
          <w:tcPr>
            <w:tcW w:w="1260" w:type="dxa"/>
          </w:tcPr>
          <w:p w:rsidR="00711790" w:rsidRPr="00C31F11" w:rsidRDefault="00711790" w:rsidP="00CD2C41">
            <w:pPr>
              <w:suppressLineNumbers/>
              <w:jc w:val="both"/>
            </w:pPr>
            <w:r w:rsidRPr="00C31F11">
              <w:rPr>
                <w:position w:val="-40"/>
              </w:rPr>
              <w:object w:dxaOrig="1120" w:dyaOrig="920">
                <v:shape id="_x0000_i1054" type="#_x0000_t75" style="width:43.5pt;height:46.5pt" o:ole="">
                  <v:imagedata r:id="rId56" o:title=""/>
                </v:shape>
                <o:OLEObject Type="Embed" ProgID="Equation.3" ShapeID="_x0000_i1054" DrawAspect="Content" ObjectID="_1665674834" r:id="rId57"/>
              </w:object>
            </w:r>
          </w:p>
        </w:tc>
        <w:tc>
          <w:tcPr>
            <w:tcW w:w="1427" w:type="dxa"/>
          </w:tcPr>
          <w:p w:rsidR="00711790" w:rsidRPr="00C31F11" w:rsidRDefault="00711790" w:rsidP="00CD2C41">
            <w:pPr>
              <w:suppressLineNumbers/>
              <w:ind w:right="-108"/>
              <w:jc w:val="both"/>
            </w:pPr>
            <w:r w:rsidRPr="00C31F11">
              <w:rPr>
                <w:position w:val="-40"/>
              </w:rPr>
              <w:object w:dxaOrig="1120" w:dyaOrig="920">
                <v:shape id="_x0000_i1055" type="#_x0000_t75" style="width:43.5pt;height:46.5pt" o:ole="">
                  <v:imagedata r:id="rId58" o:title=""/>
                </v:shape>
                <o:OLEObject Type="Embed" ProgID="Equation.3" ShapeID="_x0000_i1055" DrawAspect="Content" ObjectID="_1665674835" r:id="rId59"/>
              </w:object>
            </w:r>
          </w:p>
        </w:tc>
        <w:tc>
          <w:tcPr>
            <w:tcW w:w="1120" w:type="dxa"/>
          </w:tcPr>
          <w:p w:rsidR="00711790" w:rsidRPr="00C31F11" w:rsidRDefault="00711790" w:rsidP="00CD2C41">
            <w:pPr>
              <w:suppressLineNumbers/>
              <w:jc w:val="both"/>
            </w:pPr>
            <w:r w:rsidRPr="00C31F11">
              <w:t>(13500)</w:t>
            </w:r>
          </w:p>
        </w:tc>
        <w:tc>
          <w:tcPr>
            <w:tcW w:w="980" w:type="dxa"/>
          </w:tcPr>
          <w:p w:rsidR="00711790" w:rsidRPr="00C31F11" w:rsidRDefault="00711790" w:rsidP="00CD2C41">
            <w:pPr>
              <w:suppressLineNumbers/>
              <w:jc w:val="both"/>
            </w:pPr>
          </w:p>
        </w:tc>
        <w:tc>
          <w:tcPr>
            <w:tcW w:w="1120" w:type="dxa"/>
          </w:tcPr>
          <w:p w:rsidR="00711790" w:rsidRPr="00C31F11" w:rsidRDefault="00711790" w:rsidP="00CD2C41">
            <w:pPr>
              <w:suppressLineNumbers/>
              <w:jc w:val="both"/>
            </w:pPr>
            <w:r w:rsidRPr="00C31F11">
              <w:t>13500</w:t>
            </w:r>
          </w:p>
        </w:tc>
      </w:tr>
      <w:tr w:rsidR="00711790" w:rsidRPr="00C31F11" w:rsidTr="00CD2C41">
        <w:trPr>
          <w:trHeight w:val="500"/>
        </w:trPr>
        <w:tc>
          <w:tcPr>
            <w:tcW w:w="2088" w:type="dxa"/>
          </w:tcPr>
          <w:p w:rsidR="00711790" w:rsidRPr="00C31F11" w:rsidRDefault="00711790" w:rsidP="00CD2C41">
            <w:pPr>
              <w:suppressLineNumbers/>
              <w:jc w:val="both"/>
            </w:pPr>
            <w:r w:rsidRPr="00C31F11">
              <w:rPr>
                <w:lang w:val="kk-KZ"/>
              </w:rPr>
              <w:t xml:space="preserve">Үстеме шығындардың қайта үлестірілуі </w:t>
            </w:r>
            <w:r w:rsidRPr="00C31F11">
              <w:t>У</w:t>
            </w:r>
          </w:p>
        </w:tc>
        <w:tc>
          <w:tcPr>
            <w:tcW w:w="1273" w:type="dxa"/>
          </w:tcPr>
          <w:p w:rsidR="00711790" w:rsidRPr="00C31F11" w:rsidRDefault="00711790" w:rsidP="00CD2C41">
            <w:pPr>
              <w:suppressLineNumbers/>
              <w:jc w:val="both"/>
            </w:pPr>
            <w:r w:rsidRPr="00C31F11">
              <w:rPr>
                <w:position w:val="-40"/>
              </w:rPr>
              <w:object w:dxaOrig="1219" w:dyaOrig="920">
                <v:shape id="_x0000_i1056" type="#_x0000_t75" style="width:61.5pt;height:46.5pt" o:ole="">
                  <v:imagedata r:id="rId60" o:title=""/>
                </v:shape>
                <o:OLEObject Type="Embed" ProgID="Equation.3" ShapeID="_x0000_i1056" DrawAspect="Content" ObjectID="_1665674836" r:id="rId61"/>
              </w:object>
            </w:r>
          </w:p>
        </w:tc>
        <w:tc>
          <w:tcPr>
            <w:tcW w:w="1260" w:type="dxa"/>
          </w:tcPr>
          <w:p w:rsidR="00711790" w:rsidRPr="00C31F11" w:rsidRDefault="00711790" w:rsidP="00CD2C41">
            <w:pPr>
              <w:suppressLineNumbers/>
              <w:jc w:val="both"/>
            </w:pPr>
            <w:r w:rsidRPr="00C31F11">
              <w:rPr>
                <w:position w:val="-40"/>
              </w:rPr>
              <w:object w:dxaOrig="1200" w:dyaOrig="920">
                <v:shape id="_x0000_i1057" type="#_x0000_t75" style="width:52.5pt;height:39.75pt" o:ole="">
                  <v:imagedata r:id="rId62" o:title=""/>
                </v:shape>
                <o:OLEObject Type="Embed" ProgID="Equation.3" ShapeID="_x0000_i1057" DrawAspect="Content" ObjectID="_1665674837" r:id="rId63"/>
              </w:object>
            </w:r>
          </w:p>
        </w:tc>
        <w:tc>
          <w:tcPr>
            <w:tcW w:w="1427" w:type="dxa"/>
          </w:tcPr>
          <w:p w:rsidR="00711790" w:rsidRPr="00C31F11" w:rsidRDefault="00711790" w:rsidP="00CD2C41">
            <w:pPr>
              <w:suppressLineNumbers/>
              <w:jc w:val="both"/>
            </w:pPr>
            <w:r w:rsidRPr="00C31F11">
              <w:rPr>
                <w:position w:val="-40"/>
              </w:rPr>
              <w:object w:dxaOrig="1240" w:dyaOrig="920">
                <v:shape id="_x0000_i1058" type="#_x0000_t75" style="width:61.5pt;height:45.75pt" o:ole="">
                  <v:imagedata r:id="rId64" o:title=""/>
                </v:shape>
                <o:OLEObject Type="Embed" ProgID="Equation.3" ShapeID="_x0000_i1058" DrawAspect="Content" ObjectID="_1665674838" r:id="rId65"/>
              </w:object>
            </w:r>
          </w:p>
        </w:tc>
        <w:tc>
          <w:tcPr>
            <w:tcW w:w="1120" w:type="dxa"/>
          </w:tcPr>
          <w:p w:rsidR="00711790" w:rsidRPr="00C31F11" w:rsidRDefault="00711790" w:rsidP="00CD2C41">
            <w:pPr>
              <w:suppressLineNumbers/>
              <w:jc w:val="both"/>
            </w:pPr>
          </w:p>
        </w:tc>
        <w:tc>
          <w:tcPr>
            <w:tcW w:w="980" w:type="dxa"/>
          </w:tcPr>
          <w:p w:rsidR="00711790" w:rsidRPr="00C31F11" w:rsidRDefault="00711790" w:rsidP="00CD2C41">
            <w:pPr>
              <w:suppressLineNumbers/>
              <w:jc w:val="both"/>
            </w:pPr>
            <w:r w:rsidRPr="00C31F11">
              <w:t>(9500)</w:t>
            </w:r>
          </w:p>
        </w:tc>
        <w:tc>
          <w:tcPr>
            <w:tcW w:w="1120" w:type="dxa"/>
          </w:tcPr>
          <w:p w:rsidR="00711790" w:rsidRPr="00C31F11" w:rsidRDefault="00711790" w:rsidP="00CD2C41">
            <w:pPr>
              <w:suppressLineNumbers/>
              <w:jc w:val="both"/>
            </w:pPr>
            <w:r w:rsidRPr="00C31F11">
              <w:t>9500</w:t>
            </w:r>
          </w:p>
        </w:tc>
      </w:tr>
      <w:tr w:rsidR="00711790" w:rsidRPr="00C31F11" w:rsidTr="00CD2C41">
        <w:tc>
          <w:tcPr>
            <w:tcW w:w="2088" w:type="dxa"/>
          </w:tcPr>
          <w:p w:rsidR="00711790" w:rsidRPr="00C31F11" w:rsidRDefault="00711790" w:rsidP="00CD2C41">
            <w:pPr>
              <w:suppressLineNumbers/>
              <w:jc w:val="both"/>
            </w:pPr>
            <w:r w:rsidRPr="00C31F11">
              <w:rPr>
                <w:lang w:val="kk-KZ"/>
              </w:rPr>
              <w:t>Барлығы үстеме шығындар</w:t>
            </w:r>
          </w:p>
        </w:tc>
        <w:tc>
          <w:tcPr>
            <w:tcW w:w="1273" w:type="dxa"/>
          </w:tcPr>
          <w:p w:rsidR="00711790" w:rsidRPr="00C31F11" w:rsidRDefault="00711790" w:rsidP="00CD2C41">
            <w:pPr>
              <w:suppressLineNumbers/>
              <w:jc w:val="both"/>
            </w:pPr>
            <w:r w:rsidRPr="00C31F11">
              <w:t>24500</w:t>
            </w:r>
          </w:p>
        </w:tc>
        <w:tc>
          <w:tcPr>
            <w:tcW w:w="1260" w:type="dxa"/>
          </w:tcPr>
          <w:p w:rsidR="00711790" w:rsidRPr="00C31F11" w:rsidRDefault="00711790" w:rsidP="00CD2C41">
            <w:pPr>
              <w:suppressLineNumbers/>
              <w:jc w:val="both"/>
            </w:pPr>
            <w:r w:rsidRPr="00C31F11">
              <w:t>35750</w:t>
            </w:r>
          </w:p>
        </w:tc>
        <w:tc>
          <w:tcPr>
            <w:tcW w:w="1427" w:type="dxa"/>
          </w:tcPr>
          <w:p w:rsidR="00711790" w:rsidRPr="00C31F11" w:rsidRDefault="00711790" w:rsidP="00CD2C41">
            <w:pPr>
              <w:suppressLineNumbers/>
              <w:jc w:val="both"/>
            </w:pPr>
            <w:r w:rsidRPr="00C31F11">
              <w:t>42750</w:t>
            </w:r>
          </w:p>
        </w:tc>
        <w:tc>
          <w:tcPr>
            <w:tcW w:w="1120" w:type="dxa"/>
          </w:tcPr>
          <w:p w:rsidR="00711790" w:rsidRPr="00C31F11" w:rsidRDefault="00711790" w:rsidP="00CD2C41">
            <w:pPr>
              <w:suppressLineNumbers/>
              <w:jc w:val="both"/>
            </w:pPr>
          </w:p>
        </w:tc>
        <w:tc>
          <w:tcPr>
            <w:tcW w:w="980" w:type="dxa"/>
          </w:tcPr>
          <w:p w:rsidR="00711790" w:rsidRPr="00C31F11" w:rsidRDefault="00711790" w:rsidP="00CD2C41">
            <w:pPr>
              <w:suppressLineNumbers/>
              <w:jc w:val="both"/>
            </w:pPr>
          </w:p>
        </w:tc>
        <w:tc>
          <w:tcPr>
            <w:tcW w:w="1120" w:type="dxa"/>
          </w:tcPr>
          <w:p w:rsidR="00711790" w:rsidRPr="00C31F11" w:rsidRDefault="00711790" w:rsidP="00CD2C41">
            <w:pPr>
              <w:suppressLineNumbers/>
              <w:jc w:val="both"/>
            </w:pPr>
            <w:r w:rsidRPr="00C31F11">
              <w:t>103000</w:t>
            </w:r>
          </w:p>
        </w:tc>
      </w:tr>
    </w:tbl>
    <w:p w:rsidR="00711790" w:rsidRPr="00C31F11" w:rsidRDefault="00711790" w:rsidP="00711790">
      <w:pPr>
        <w:suppressLineNumbers/>
        <w:ind w:firstLine="700"/>
        <w:jc w:val="both"/>
      </w:pPr>
    </w:p>
    <w:p w:rsidR="00711790" w:rsidRPr="00C31F11" w:rsidRDefault="00711790" w:rsidP="00711790">
      <w:pPr>
        <w:suppressLineNumbers/>
        <w:jc w:val="both"/>
      </w:pPr>
      <w:r w:rsidRPr="00C31F11">
        <w:rPr>
          <w:lang w:val="kk-KZ"/>
        </w:rPr>
        <w:t>Бұдан ары қарай біз базаны таңдап, ставканы есептер едік</w:t>
      </w:r>
      <w:r w:rsidRPr="00C31F11">
        <w:t>.</w:t>
      </w:r>
    </w:p>
    <w:p w:rsidR="00711790" w:rsidRPr="00C31F11" w:rsidRDefault="00711790" w:rsidP="00711790">
      <w:pPr>
        <w:suppressLineNumbers/>
        <w:jc w:val="both"/>
      </w:pPr>
      <w:r w:rsidRPr="00C31F11">
        <w:rPr>
          <w:lang w:val="kk-KZ"/>
        </w:rPr>
        <w:t>Артықшылығы</w:t>
      </w:r>
      <w:r w:rsidRPr="00C31F11">
        <w:t xml:space="preserve">: </w:t>
      </w:r>
      <w:r w:rsidRPr="00C31F11">
        <w:rPr>
          <w:lang w:val="kk-KZ"/>
        </w:rPr>
        <w:t>қарапайымдылық</w:t>
      </w:r>
      <w:r w:rsidRPr="00C31F11">
        <w:t>.</w:t>
      </w:r>
    </w:p>
    <w:p w:rsidR="00711790" w:rsidRPr="00C31F11" w:rsidRDefault="00711790" w:rsidP="00711790">
      <w:pPr>
        <w:suppressLineNumbers/>
        <w:jc w:val="both"/>
      </w:pPr>
      <w:r w:rsidRPr="00C31F11">
        <w:rPr>
          <w:lang w:val="kk-KZ"/>
        </w:rPr>
        <w:t>Кемшілік</w:t>
      </w:r>
      <w:r w:rsidRPr="00C31F11">
        <w:t xml:space="preserve">: </w:t>
      </w:r>
      <w:r w:rsidRPr="00C31F11">
        <w:rPr>
          <w:lang w:val="kk-KZ"/>
        </w:rPr>
        <w:t>өзара қызметтерді ескермейді</w:t>
      </w:r>
      <w:r w:rsidRPr="00C31F11">
        <w:t>.</w:t>
      </w:r>
    </w:p>
    <w:p w:rsidR="00711790" w:rsidRPr="00C31F11" w:rsidRDefault="00711790" w:rsidP="00711790">
      <w:pPr>
        <w:suppressLineNumbers/>
        <w:ind w:left="440"/>
        <w:jc w:val="both"/>
      </w:pPr>
    </w:p>
    <w:p w:rsidR="00711790" w:rsidRPr="00C31F11" w:rsidRDefault="00711790" w:rsidP="00711790">
      <w:pPr>
        <w:suppressLineNumbers/>
        <w:ind w:firstLine="567"/>
        <w:jc w:val="both"/>
      </w:pPr>
      <w:r w:rsidRPr="00C31F11">
        <w:t xml:space="preserve">4.3.2 </w:t>
      </w:r>
      <w:r w:rsidRPr="00C31F11">
        <w:rPr>
          <w:lang w:val="kk-KZ"/>
        </w:rPr>
        <w:t>Қайталап қайта үлестіру әдісі</w:t>
      </w:r>
    </w:p>
    <w:p w:rsidR="00711790" w:rsidRPr="00C31F11" w:rsidRDefault="00711790" w:rsidP="00711790">
      <w:pPr>
        <w:suppressLineNumbers/>
        <w:ind w:firstLine="567"/>
        <w:jc w:val="both"/>
        <w:rPr>
          <w:lang w:val="kk-KZ"/>
        </w:rPr>
      </w:pPr>
      <w:r w:rsidRPr="00C31F11">
        <w:rPr>
          <w:lang w:val="kk-KZ"/>
        </w:rPr>
        <w:t>Негізгі цехтарға көмекші цехтардың үстеме шығындары</w:t>
      </w:r>
      <w:r w:rsidRPr="00C31F11">
        <w:t xml:space="preserve"> </w:t>
      </w:r>
      <w:r w:rsidRPr="00C31F11">
        <w:rPr>
          <w:lang w:val="kk-KZ"/>
        </w:rPr>
        <w:t xml:space="preserve">өзара қазметтерді ескере отырып қайта үлестіріледі (бастапқы </w:t>
      </w:r>
      <w:r w:rsidRPr="00C31F11">
        <w:t>%</w:t>
      </w:r>
      <w:r w:rsidRPr="00C31F11">
        <w:rPr>
          <w:lang w:val="kk-KZ"/>
        </w:rPr>
        <w:t xml:space="preserve"> бойынша).</w:t>
      </w:r>
    </w:p>
    <w:p w:rsidR="00711790" w:rsidRPr="00C31F11" w:rsidRDefault="00711790" w:rsidP="00711790">
      <w:pPr>
        <w:suppressLineNumbers/>
        <w:ind w:firstLine="567"/>
        <w:jc w:val="both"/>
        <w:rPr>
          <w:lang w:val="kk-KZ"/>
        </w:rPr>
      </w:pPr>
      <w:r w:rsidRPr="00C31F11">
        <w:rPr>
          <w:lang w:val="kk-KZ"/>
        </w:rPr>
        <w:t>Қайта үлестіруді үлестірілген сома шекті аз сомаға жеткенге дейін (бүтінге дейін) жүргізе береді.</w:t>
      </w:r>
    </w:p>
    <w:p w:rsidR="00711790" w:rsidRPr="00C31F11" w:rsidRDefault="00711790" w:rsidP="00711790">
      <w:pPr>
        <w:suppressLineNumbers/>
        <w:ind w:firstLine="567"/>
        <w:jc w:val="both"/>
        <w:rPr>
          <w:lang w:val="kk-KZ"/>
        </w:rPr>
      </w:pPr>
      <w:r w:rsidRPr="00C31F11">
        <w:rPr>
          <w:lang w:val="kk-KZ"/>
        </w:rPr>
        <w:t>Артықшылығы: дәлдік.</w:t>
      </w:r>
    </w:p>
    <w:p w:rsidR="00711790" w:rsidRPr="00C31F11" w:rsidRDefault="00711790" w:rsidP="00711790">
      <w:pPr>
        <w:suppressLineNumbers/>
        <w:ind w:firstLine="567"/>
        <w:jc w:val="both"/>
        <w:rPr>
          <w:lang w:val="kk-KZ"/>
        </w:rPr>
      </w:pPr>
      <w:r w:rsidRPr="00C31F11">
        <w:rPr>
          <w:lang w:val="kk-KZ"/>
        </w:rPr>
        <w:t>Кемшілік: еңбексыйымдылығы жоғары.</w:t>
      </w:r>
    </w:p>
    <w:p w:rsidR="00711790" w:rsidRPr="00C31F11" w:rsidRDefault="00711790" w:rsidP="00711790">
      <w:pPr>
        <w:suppressLineNumbers/>
        <w:ind w:firstLine="567"/>
        <w:jc w:val="both"/>
        <w:rPr>
          <w:lang w:val="kk-KZ"/>
        </w:rPr>
      </w:pPr>
    </w:p>
    <w:p w:rsidR="00711790" w:rsidRPr="00C31F11" w:rsidRDefault="00711790" w:rsidP="00711790">
      <w:pPr>
        <w:suppressLineNumbers/>
        <w:ind w:firstLine="567"/>
        <w:jc w:val="both"/>
        <w:rPr>
          <w:lang w:val="kk-KZ"/>
        </w:rPr>
      </w:pPr>
      <w:r w:rsidRPr="00C31F11">
        <w:rPr>
          <w:lang w:val="kk-KZ"/>
        </w:rPr>
        <w:t>Кесте 17 - Қайталап қайта үлестіру әдісі</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94"/>
        <w:gridCol w:w="1188"/>
        <w:gridCol w:w="1400"/>
        <w:gridCol w:w="1540"/>
        <w:gridCol w:w="1496"/>
        <w:gridCol w:w="1371"/>
        <w:gridCol w:w="993"/>
      </w:tblGrid>
      <w:tr w:rsidR="00711790" w:rsidRPr="00C31F11" w:rsidTr="00CD2C41">
        <w:tc>
          <w:tcPr>
            <w:tcW w:w="1794" w:type="dxa"/>
            <w:vAlign w:val="center"/>
          </w:tcPr>
          <w:p w:rsidR="00711790" w:rsidRPr="00C31F11" w:rsidRDefault="00711790" w:rsidP="00CD2C41">
            <w:pPr>
              <w:suppressLineNumbers/>
              <w:jc w:val="center"/>
              <w:rPr>
                <w:lang w:val="kk-KZ"/>
              </w:rPr>
            </w:pPr>
            <w:r w:rsidRPr="00C31F11">
              <w:rPr>
                <w:lang w:val="kk-KZ"/>
              </w:rPr>
              <w:t>Атауы</w:t>
            </w:r>
          </w:p>
        </w:tc>
        <w:tc>
          <w:tcPr>
            <w:tcW w:w="1188" w:type="dxa"/>
            <w:vAlign w:val="center"/>
          </w:tcPr>
          <w:p w:rsidR="00711790" w:rsidRPr="00C31F11" w:rsidRDefault="00711790" w:rsidP="00CD2C41">
            <w:pPr>
              <w:suppressLineNumbers/>
              <w:jc w:val="center"/>
            </w:pPr>
            <w:r w:rsidRPr="00C31F11">
              <w:rPr>
                <w:lang w:val="kk-KZ"/>
              </w:rPr>
              <w:t>Негізгі</w:t>
            </w:r>
            <w:r w:rsidRPr="00C31F11">
              <w:t>1</w:t>
            </w:r>
          </w:p>
        </w:tc>
        <w:tc>
          <w:tcPr>
            <w:tcW w:w="1400" w:type="dxa"/>
            <w:vAlign w:val="center"/>
          </w:tcPr>
          <w:p w:rsidR="00711790" w:rsidRPr="00C31F11" w:rsidRDefault="00711790" w:rsidP="00CD2C41">
            <w:pPr>
              <w:suppressLineNumbers/>
              <w:jc w:val="center"/>
            </w:pPr>
            <w:r w:rsidRPr="00C31F11">
              <w:rPr>
                <w:lang w:val="kk-KZ"/>
              </w:rPr>
              <w:t xml:space="preserve">Негізгі </w:t>
            </w:r>
            <w:r w:rsidRPr="00C31F11">
              <w:t>2</w:t>
            </w:r>
          </w:p>
        </w:tc>
        <w:tc>
          <w:tcPr>
            <w:tcW w:w="1540" w:type="dxa"/>
            <w:vAlign w:val="center"/>
          </w:tcPr>
          <w:p w:rsidR="00711790" w:rsidRPr="00C31F11" w:rsidRDefault="00711790" w:rsidP="00CD2C41">
            <w:pPr>
              <w:suppressLineNumbers/>
              <w:jc w:val="center"/>
            </w:pPr>
            <w:r w:rsidRPr="00C31F11">
              <w:rPr>
                <w:lang w:val="kk-KZ"/>
              </w:rPr>
              <w:t xml:space="preserve">Негізгі </w:t>
            </w:r>
            <w:r w:rsidRPr="00C31F11">
              <w:t>3</w:t>
            </w:r>
          </w:p>
        </w:tc>
        <w:tc>
          <w:tcPr>
            <w:tcW w:w="1496" w:type="dxa"/>
            <w:vAlign w:val="center"/>
          </w:tcPr>
          <w:p w:rsidR="00711790" w:rsidRPr="00C31F11" w:rsidRDefault="00711790" w:rsidP="00CD2C41">
            <w:pPr>
              <w:suppressLineNumbers/>
              <w:jc w:val="center"/>
              <w:rPr>
                <w:lang w:val="kk-KZ"/>
              </w:rPr>
            </w:pPr>
            <w:r w:rsidRPr="00C31F11">
              <w:rPr>
                <w:lang w:val="kk-KZ"/>
              </w:rPr>
              <w:t>х</w:t>
            </w:r>
          </w:p>
        </w:tc>
        <w:tc>
          <w:tcPr>
            <w:tcW w:w="1371" w:type="dxa"/>
            <w:vAlign w:val="center"/>
          </w:tcPr>
          <w:p w:rsidR="00711790" w:rsidRPr="00C31F11" w:rsidRDefault="00711790" w:rsidP="00CD2C41">
            <w:pPr>
              <w:suppressLineNumbers/>
              <w:jc w:val="center"/>
            </w:pPr>
            <w:r w:rsidRPr="00C31F11">
              <w:rPr>
                <w:lang w:val="en-US"/>
              </w:rPr>
              <w:t>y</w:t>
            </w:r>
          </w:p>
        </w:tc>
        <w:tc>
          <w:tcPr>
            <w:tcW w:w="993" w:type="dxa"/>
            <w:vAlign w:val="center"/>
          </w:tcPr>
          <w:p w:rsidR="00711790" w:rsidRPr="00C31F11" w:rsidRDefault="00711790" w:rsidP="00CD2C41">
            <w:pPr>
              <w:suppressLineNumbers/>
              <w:jc w:val="center"/>
              <w:rPr>
                <w:lang w:val="kk-KZ"/>
              </w:rPr>
            </w:pPr>
            <w:r w:rsidRPr="00C31F11">
              <w:rPr>
                <w:lang w:val="kk-KZ"/>
              </w:rPr>
              <w:t>Барлығы</w:t>
            </w:r>
          </w:p>
        </w:tc>
      </w:tr>
      <w:tr w:rsidR="00711790" w:rsidRPr="00C31F11" w:rsidTr="00CD2C41">
        <w:trPr>
          <w:trHeight w:val="340"/>
        </w:trPr>
        <w:tc>
          <w:tcPr>
            <w:tcW w:w="1794" w:type="dxa"/>
          </w:tcPr>
          <w:p w:rsidR="00711790" w:rsidRPr="00C31F11" w:rsidRDefault="00711790" w:rsidP="00CD2C41">
            <w:pPr>
              <w:suppressLineNumbers/>
              <w:jc w:val="both"/>
            </w:pPr>
            <w:r w:rsidRPr="00C31F11">
              <w:rPr>
                <w:lang w:val="kk-KZ"/>
              </w:rPr>
              <w:t>Цехтардың үстеме шығындары</w:t>
            </w:r>
          </w:p>
        </w:tc>
        <w:tc>
          <w:tcPr>
            <w:tcW w:w="1188" w:type="dxa"/>
            <w:vAlign w:val="center"/>
          </w:tcPr>
          <w:p w:rsidR="00711790" w:rsidRPr="00C31F11" w:rsidRDefault="00711790" w:rsidP="00CD2C41">
            <w:pPr>
              <w:suppressLineNumbers/>
              <w:jc w:val="center"/>
            </w:pPr>
            <w:r w:rsidRPr="00C31F11">
              <w:t>20000</w:t>
            </w:r>
          </w:p>
        </w:tc>
        <w:tc>
          <w:tcPr>
            <w:tcW w:w="1400" w:type="dxa"/>
            <w:vAlign w:val="center"/>
          </w:tcPr>
          <w:p w:rsidR="00711790" w:rsidRPr="00C31F11" w:rsidRDefault="00711790" w:rsidP="00CD2C41">
            <w:pPr>
              <w:suppressLineNumbers/>
              <w:jc w:val="center"/>
            </w:pPr>
            <w:r w:rsidRPr="00C31F11">
              <w:t>24000</w:t>
            </w:r>
          </w:p>
        </w:tc>
        <w:tc>
          <w:tcPr>
            <w:tcW w:w="1540" w:type="dxa"/>
            <w:vAlign w:val="center"/>
          </w:tcPr>
          <w:p w:rsidR="00711790" w:rsidRPr="00C31F11" w:rsidRDefault="00711790" w:rsidP="00CD2C41">
            <w:pPr>
              <w:suppressLineNumbers/>
              <w:jc w:val="center"/>
            </w:pPr>
            <w:r w:rsidRPr="00C31F11">
              <w:t>36000</w:t>
            </w:r>
          </w:p>
        </w:tc>
        <w:tc>
          <w:tcPr>
            <w:tcW w:w="1496" w:type="dxa"/>
            <w:vAlign w:val="center"/>
          </w:tcPr>
          <w:p w:rsidR="00711790" w:rsidRPr="00C31F11" w:rsidRDefault="00711790" w:rsidP="00CD2C41">
            <w:pPr>
              <w:suppressLineNumbers/>
              <w:jc w:val="center"/>
            </w:pPr>
            <w:r w:rsidRPr="00C31F11">
              <w:t>13500</w:t>
            </w:r>
          </w:p>
        </w:tc>
        <w:tc>
          <w:tcPr>
            <w:tcW w:w="1371" w:type="dxa"/>
            <w:vAlign w:val="center"/>
          </w:tcPr>
          <w:p w:rsidR="00711790" w:rsidRPr="00C31F11" w:rsidRDefault="00711790" w:rsidP="00CD2C41">
            <w:pPr>
              <w:suppressLineNumbers/>
              <w:jc w:val="center"/>
            </w:pPr>
            <w:r w:rsidRPr="00C31F11">
              <w:t>9500</w:t>
            </w:r>
          </w:p>
        </w:tc>
        <w:tc>
          <w:tcPr>
            <w:tcW w:w="993" w:type="dxa"/>
            <w:vAlign w:val="center"/>
          </w:tcPr>
          <w:p w:rsidR="00711790" w:rsidRPr="00C31F11" w:rsidRDefault="00711790" w:rsidP="00CD2C41">
            <w:pPr>
              <w:suppressLineNumbers/>
              <w:jc w:val="both"/>
            </w:pPr>
            <w:r w:rsidRPr="00C31F11">
              <w:t>103000</w:t>
            </w:r>
          </w:p>
        </w:tc>
      </w:tr>
      <w:tr w:rsidR="00711790" w:rsidRPr="00C31F11" w:rsidTr="00CD2C41">
        <w:trPr>
          <w:trHeight w:val="580"/>
        </w:trPr>
        <w:tc>
          <w:tcPr>
            <w:tcW w:w="1794" w:type="dxa"/>
          </w:tcPr>
          <w:p w:rsidR="00711790" w:rsidRPr="00C31F11" w:rsidRDefault="00711790" w:rsidP="00CD2C41">
            <w:pPr>
              <w:suppressLineNumbers/>
              <w:jc w:val="both"/>
              <w:rPr>
                <w:vertAlign w:val="subscript"/>
              </w:rPr>
            </w:pPr>
            <w:r w:rsidRPr="00C31F11">
              <w:rPr>
                <w:lang w:val="kk-KZ"/>
              </w:rPr>
              <w:t xml:space="preserve">Үстеме шығындардыңқайта үлестірілуі </w:t>
            </w:r>
            <w:r w:rsidRPr="00C31F11">
              <w:t>Х</w:t>
            </w:r>
          </w:p>
        </w:tc>
        <w:tc>
          <w:tcPr>
            <w:tcW w:w="1188" w:type="dxa"/>
            <w:vAlign w:val="center"/>
          </w:tcPr>
          <w:p w:rsidR="00711790" w:rsidRPr="00C31F11" w:rsidRDefault="00711790" w:rsidP="00CD2C41">
            <w:pPr>
              <w:suppressLineNumbers/>
              <w:jc w:val="center"/>
            </w:pPr>
            <w:r w:rsidRPr="00C31F11">
              <w:t>-</w:t>
            </w:r>
          </w:p>
        </w:tc>
        <w:tc>
          <w:tcPr>
            <w:tcW w:w="1400" w:type="dxa"/>
            <w:vAlign w:val="center"/>
          </w:tcPr>
          <w:p w:rsidR="00711790" w:rsidRPr="00C31F11" w:rsidRDefault="00711790" w:rsidP="00CD2C41">
            <w:pPr>
              <w:suppressLineNumbers/>
              <w:jc w:val="center"/>
            </w:pPr>
            <w:r w:rsidRPr="00C31F11">
              <w:t>0,55</w:t>
            </w:r>
            <w:r w:rsidRPr="00C31F11">
              <w:rPr>
                <w:position w:val="-4"/>
                <w:lang w:val="en-US"/>
              </w:rPr>
              <w:object w:dxaOrig="180" w:dyaOrig="200">
                <v:shape id="_x0000_i1059" type="#_x0000_t75" style="width:9pt;height:9.75pt" o:ole="">
                  <v:imagedata r:id="rId9" o:title=""/>
                </v:shape>
                <o:OLEObject Type="Embed" ProgID="Equation.DSMT4" ShapeID="_x0000_i1059" DrawAspect="Content" ObjectID="_1665674839" r:id="rId66"/>
              </w:object>
            </w:r>
            <w:r w:rsidRPr="00C31F11">
              <w:t>13500 =7425</w:t>
            </w:r>
          </w:p>
        </w:tc>
        <w:tc>
          <w:tcPr>
            <w:tcW w:w="1540" w:type="dxa"/>
            <w:vAlign w:val="center"/>
          </w:tcPr>
          <w:p w:rsidR="00711790" w:rsidRPr="00C31F11" w:rsidRDefault="00711790" w:rsidP="00CD2C41">
            <w:pPr>
              <w:suppressLineNumbers/>
              <w:jc w:val="center"/>
            </w:pPr>
            <w:r w:rsidRPr="00C31F11">
              <w:t>0,35</w:t>
            </w:r>
            <w:r w:rsidRPr="00C31F11">
              <w:rPr>
                <w:position w:val="-4"/>
                <w:lang w:val="en-US"/>
              </w:rPr>
              <w:object w:dxaOrig="180" w:dyaOrig="200">
                <v:shape id="_x0000_i1060" type="#_x0000_t75" style="width:9pt;height:9.75pt" o:ole="">
                  <v:imagedata r:id="rId9" o:title=""/>
                </v:shape>
                <o:OLEObject Type="Embed" ProgID="Equation.DSMT4" ShapeID="_x0000_i1060" DrawAspect="Content" ObjectID="_1665674840" r:id="rId67"/>
              </w:object>
            </w:r>
            <w:r w:rsidRPr="00C31F11">
              <w:t>13500</w:t>
            </w:r>
          </w:p>
          <w:p w:rsidR="00711790" w:rsidRPr="00C31F11" w:rsidRDefault="00711790" w:rsidP="00CD2C41">
            <w:pPr>
              <w:suppressLineNumbers/>
              <w:jc w:val="center"/>
            </w:pPr>
            <w:r w:rsidRPr="00C31F11">
              <w:t>=4725</w:t>
            </w:r>
          </w:p>
        </w:tc>
        <w:tc>
          <w:tcPr>
            <w:tcW w:w="1496" w:type="dxa"/>
            <w:vAlign w:val="center"/>
          </w:tcPr>
          <w:p w:rsidR="00711790" w:rsidRPr="00C31F11" w:rsidRDefault="00711790" w:rsidP="00CD2C41">
            <w:pPr>
              <w:suppressLineNumbers/>
              <w:jc w:val="center"/>
            </w:pPr>
            <w:r w:rsidRPr="00C31F11">
              <w:t>(13500)</w:t>
            </w:r>
          </w:p>
        </w:tc>
        <w:tc>
          <w:tcPr>
            <w:tcW w:w="1371" w:type="dxa"/>
            <w:vAlign w:val="center"/>
          </w:tcPr>
          <w:p w:rsidR="00711790" w:rsidRPr="00C31F11" w:rsidRDefault="00711790" w:rsidP="00CD2C41">
            <w:pPr>
              <w:suppressLineNumbers/>
              <w:jc w:val="center"/>
            </w:pPr>
            <w:r w:rsidRPr="00C31F11">
              <w:t>0,1</w:t>
            </w:r>
            <w:r w:rsidRPr="00C31F11">
              <w:rPr>
                <w:position w:val="-4"/>
                <w:lang w:val="en-US"/>
              </w:rPr>
              <w:object w:dxaOrig="180" w:dyaOrig="200">
                <v:shape id="_x0000_i1061" type="#_x0000_t75" style="width:9pt;height:9.75pt" o:ole="">
                  <v:imagedata r:id="rId9" o:title=""/>
                </v:shape>
                <o:OLEObject Type="Embed" ProgID="Equation.DSMT4" ShapeID="_x0000_i1061" DrawAspect="Content" ObjectID="_1665674841" r:id="rId68"/>
              </w:object>
            </w:r>
            <w:r w:rsidRPr="00C31F11">
              <w:t>13500=</w:t>
            </w:r>
          </w:p>
          <w:p w:rsidR="00711790" w:rsidRPr="00C31F11" w:rsidRDefault="00711790" w:rsidP="00CD2C41">
            <w:pPr>
              <w:suppressLineNumbers/>
              <w:jc w:val="center"/>
            </w:pPr>
            <w:r w:rsidRPr="00C31F11">
              <w:t>=1350</w:t>
            </w:r>
          </w:p>
        </w:tc>
        <w:tc>
          <w:tcPr>
            <w:tcW w:w="993" w:type="dxa"/>
            <w:vAlign w:val="center"/>
          </w:tcPr>
          <w:p w:rsidR="00711790" w:rsidRPr="00C31F11" w:rsidRDefault="00711790" w:rsidP="00CD2C41">
            <w:pPr>
              <w:suppressLineNumbers/>
              <w:jc w:val="both"/>
            </w:pPr>
          </w:p>
        </w:tc>
      </w:tr>
      <w:tr w:rsidR="00711790" w:rsidRPr="00C31F11" w:rsidTr="00CD2C41">
        <w:trPr>
          <w:trHeight w:val="1214"/>
        </w:trPr>
        <w:tc>
          <w:tcPr>
            <w:tcW w:w="1794" w:type="dxa"/>
          </w:tcPr>
          <w:p w:rsidR="00711790" w:rsidRPr="00C31F11" w:rsidRDefault="00711790" w:rsidP="00CD2C41">
            <w:pPr>
              <w:suppressLineNumbers/>
              <w:jc w:val="both"/>
            </w:pPr>
            <w:r w:rsidRPr="00C31F11">
              <w:rPr>
                <w:lang w:val="kk-KZ"/>
              </w:rPr>
              <w:t xml:space="preserve">Үстеме шығындардыңқайта үлестірілуі </w:t>
            </w:r>
            <w:r w:rsidRPr="00C31F11">
              <w:t>У</w:t>
            </w:r>
          </w:p>
        </w:tc>
        <w:tc>
          <w:tcPr>
            <w:tcW w:w="1188" w:type="dxa"/>
            <w:vAlign w:val="center"/>
          </w:tcPr>
          <w:p w:rsidR="00711790" w:rsidRPr="00C31F11" w:rsidRDefault="00711790" w:rsidP="00CD2C41">
            <w:pPr>
              <w:suppressLineNumbers/>
              <w:jc w:val="center"/>
            </w:pPr>
            <w:r w:rsidRPr="00C31F11">
              <w:t>0,45</w:t>
            </w:r>
            <w:r w:rsidRPr="00C31F11">
              <w:rPr>
                <w:position w:val="-4"/>
                <w:lang w:val="en-US"/>
              </w:rPr>
              <w:object w:dxaOrig="180" w:dyaOrig="200">
                <v:shape id="_x0000_i1062" type="#_x0000_t75" style="width:9pt;height:9.75pt" o:ole="">
                  <v:imagedata r:id="rId9" o:title=""/>
                </v:shape>
                <o:OLEObject Type="Embed" ProgID="Equation.DSMT4" ShapeID="_x0000_i1062" DrawAspect="Content" ObjectID="_1665674842" r:id="rId69"/>
              </w:object>
            </w:r>
            <w:r w:rsidRPr="00C31F11">
              <w:t>10850=4883</w:t>
            </w:r>
          </w:p>
        </w:tc>
        <w:tc>
          <w:tcPr>
            <w:tcW w:w="1400" w:type="dxa"/>
            <w:vAlign w:val="center"/>
          </w:tcPr>
          <w:p w:rsidR="00711790" w:rsidRPr="00C31F11" w:rsidRDefault="00711790" w:rsidP="00CD2C41">
            <w:pPr>
              <w:suppressLineNumbers/>
              <w:jc w:val="center"/>
            </w:pPr>
            <w:r w:rsidRPr="00C31F11">
              <w:t>0,35</w:t>
            </w:r>
            <w:r w:rsidRPr="00C31F11">
              <w:rPr>
                <w:position w:val="-4"/>
                <w:lang w:val="en-US"/>
              </w:rPr>
              <w:object w:dxaOrig="180" w:dyaOrig="200">
                <v:shape id="_x0000_i1063" type="#_x0000_t75" style="width:9pt;height:9.75pt" o:ole="">
                  <v:imagedata r:id="rId9" o:title=""/>
                </v:shape>
                <o:OLEObject Type="Embed" ProgID="Equation.DSMT4" ShapeID="_x0000_i1063" DrawAspect="Content" ObjectID="_1665674843" r:id="rId70"/>
              </w:object>
            </w:r>
            <w:r w:rsidRPr="00C31F11">
              <w:t>10850==3798</w:t>
            </w:r>
          </w:p>
        </w:tc>
        <w:tc>
          <w:tcPr>
            <w:tcW w:w="1540" w:type="dxa"/>
            <w:vAlign w:val="center"/>
          </w:tcPr>
          <w:p w:rsidR="00711790" w:rsidRPr="00C31F11" w:rsidRDefault="00711790" w:rsidP="00CD2C41">
            <w:pPr>
              <w:suppressLineNumbers/>
              <w:jc w:val="center"/>
            </w:pPr>
            <w:r w:rsidRPr="00C31F11">
              <w:t>0,15</w:t>
            </w:r>
            <w:r w:rsidRPr="00C31F11">
              <w:rPr>
                <w:position w:val="-4"/>
                <w:lang w:val="en-US"/>
              </w:rPr>
              <w:object w:dxaOrig="180" w:dyaOrig="200">
                <v:shape id="_x0000_i1064" type="#_x0000_t75" style="width:9pt;height:9.75pt" o:ole="">
                  <v:imagedata r:id="rId9" o:title=""/>
                </v:shape>
                <o:OLEObject Type="Embed" ProgID="Equation.DSMT4" ShapeID="_x0000_i1064" DrawAspect="Content" ObjectID="_1665674844" r:id="rId71"/>
              </w:object>
            </w:r>
            <w:r w:rsidRPr="00C31F11">
              <w:t>10850</w:t>
            </w:r>
          </w:p>
          <w:p w:rsidR="00711790" w:rsidRPr="00C31F11" w:rsidRDefault="00711790" w:rsidP="00CD2C41">
            <w:pPr>
              <w:suppressLineNumbers/>
              <w:jc w:val="center"/>
            </w:pPr>
            <w:r w:rsidRPr="00C31F11">
              <w:t>=1627</w:t>
            </w:r>
          </w:p>
        </w:tc>
        <w:tc>
          <w:tcPr>
            <w:tcW w:w="1496" w:type="dxa"/>
            <w:vAlign w:val="center"/>
          </w:tcPr>
          <w:p w:rsidR="00711790" w:rsidRPr="00C31F11" w:rsidRDefault="00711790" w:rsidP="00CD2C41">
            <w:pPr>
              <w:suppressLineNumbers/>
              <w:jc w:val="center"/>
            </w:pPr>
            <w:r w:rsidRPr="00C31F11">
              <w:t>0,05</w:t>
            </w:r>
            <w:r w:rsidRPr="00C31F11">
              <w:rPr>
                <w:position w:val="-4"/>
                <w:lang w:val="en-US"/>
              </w:rPr>
              <w:object w:dxaOrig="180" w:dyaOrig="200">
                <v:shape id="_x0000_i1065" type="#_x0000_t75" style="width:9pt;height:9.75pt" o:ole="">
                  <v:imagedata r:id="rId9" o:title=""/>
                </v:shape>
                <o:OLEObject Type="Embed" ProgID="Equation.DSMT4" ShapeID="_x0000_i1065" DrawAspect="Content" ObjectID="_1665674845" r:id="rId72"/>
              </w:object>
            </w:r>
            <w:r w:rsidRPr="00C31F11">
              <w:t>10850</w:t>
            </w:r>
          </w:p>
          <w:p w:rsidR="00711790" w:rsidRPr="00C31F11" w:rsidRDefault="00711790" w:rsidP="00CD2C41">
            <w:pPr>
              <w:suppressLineNumbers/>
              <w:jc w:val="center"/>
            </w:pPr>
            <w:r w:rsidRPr="00C31F11">
              <w:t>=542</w:t>
            </w:r>
          </w:p>
        </w:tc>
        <w:tc>
          <w:tcPr>
            <w:tcW w:w="1371" w:type="dxa"/>
            <w:vAlign w:val="center"/>
          </w:tcPr>
          <w:p w:rsidR="00711790" w:rsidRPr="00C31F11" w:rsidRDefault="00711790" w:rsidP="00CD2C41">
            <w:pPr>
              <w:suppressLineNumbers/>
              <w:jc w:val="center"/>
            </w:pPr>
            <w:r w:rsidRPr="00C31F11">
              <w:t>9500+1350=</w:t>
            </w:r>
          </w:p>
          <w:p w:rsidR="00711790" w:rsidRPr="00C31F11" w:rsidRDefault="00711790" w:rsidP="00CD2C41">
            <w:pPr>
              <w:suppressLineNumbers/>
              <w:jc w:val="center"/>
            </w:pPr>
            <w:r w:rsidRPr="00C31F11">
              <w:t>=(10850)</w:t>
            </w:r>
          </w:p>
        </w:tc>
        <w:tc>
          <w:tcPr>
            <w:tcW w:w="993" w:type="dxa"/>
            <w:vAlign w:val="center"/>
          </w:tcPr>
          <w:p w:rsidR="00711790" w:rsidRPr="00C31F11" w:rsidRDefault="00711790" w:rsidP="00CD2C41">
            <w:pPr>
              <w:suppressLineNumbers/>
              <w:jc w:val="both"/>
            </w:pPr>
          </w:p>
        </w:tc>
      </w:tr>
      <w:tr w:rsidR="00711790" w:rsidRPr="00C31F11" w:rsidTr="00CD2C41">
        <w:trPr>
          <w:trHeight w:val="980"/>
        </w:trPr>
        <w:tc>
          <w:tcPr>
            <w:tcW w:w="1794" w:type="dxa"/>
          </w:tcPr>
          <w:p w:rsidR="00711790" w:rsidRPr="00C31F11" w:rsidRDefault="00711790" w:rsidP="00CD2C41">
            <w:pPr>
              <w:suppressLineNumbers/>
              <w:jc w:val="both"/>
              <w:rPr>
                <w:vertAlign w:val="subscript"/>
              </w:rPr>
            </w:pPr>
            <w:r w:rsidRPr="00C31F11">
              <w:rPr>
                <w:lang w:val="kk-KZ"/>
              </w:rPr>
              <w:lastRenderedPageBreak/>
              <w:t xml:space="preserve">Үстеме шығындардыңқайта үлестірілуі </w:t>
            </w:r>
            <w:r w:rsidRPr="00C31F11">
              <w:t>Х</w:t>
            </w:r>
          </w:p>
        </w:tc>
        <w:tc>
          <w:tcPr>
            <w:tcW w:w="1188" w:type="dxa"/>
            <w:vAlign w:val="center"/>
          </w:tcPr>
          <w:p w:rsidR="00711790" w:rsidRPr="00C31F11" w:rsidRDefault="00711790" w:rsidP="00CD2C41">
            <w:pPr>
              <w:suppressLineNumbers/>
              <w:jc w:val="center"/>
            </w:pPr>
            <w:r w:rsidRPr="00C31F11">
              <w:t>-</w:t>
            </w:r>
          </w:p>
        </w:tc>
        <w:tc>
          <w:tcPr>
            <w:tcW w:w="1400" w:type="dxa"/>
            <w:vAlign w:val="center"/>
          </w:tcPr>
          <w:p w:rsidR="00711790" w:rsidRPr="00C31F11" w:rsidRDefault="00711790" w:rsidP="00CD2C41">
            <w:pPr>
              <w:suppressLineNumbers/>
              <w:jc w:val="center"/>
            </w:pPr>
            <w:r w:rsidRPr="00C31F11">
              <w:t>0,55</w:t>
            </w:r>
            <w:r w:rsidRPr="00C31F11">
              <w:rPr>
                <w:position w:val="-4"/>
                <w:lang w:val="en-US"/>
              </w:rPr>
              <w:object w:dxaOrig="180" w:dyaOrig="200">
                <v:shape id="_x0000_i1066" type="#_x0000_t75" style="width:9pt;height:9.75pt" o:ole="">
                  <v:imagedata r:id="rId9" o:title=""/>
                </v:shape>
                <o:OLEObject Type="Embed" ProgID="Equation.DSMT4" ShapeID="_x0000_i1066" DrawAspect="Content" ObjectID="_1665674846" r:id="rId73"/>
              </w:object>
            </w:r>
            <w:r w:rsidRPr="00C31F11">
              <w:t>542=298</w:t>
            </w:r>
          </w:p>
        </w:tc>
        <w:tc>
          <w:tcPr>
            <w:tcW w:w="1540" w:type="dxa"/>
            <w:vAlign w:val="center"/>
          </w:tcPr>
          <w:p w:rsidR="00711790" w:rsidRPr="00C31F11" w:rsidRDefault="00711790" w:rsidP="00CD2C41">
            <w:pPr>
              <w:suppressLineNumbers/>
              <w:jc w:val="center"/>
            </w:pPr>
            <w:r w:rsidRPr="00C31F11">
              <w:t>0,35</w:t>
            </w:r>
            <w:r w:rsidRPr="00C31F11">
              <w:rPr>
                <w:position w:val="-4"/>
                <w:lang w:val="en-US"/>
              </w:rPr>
              <w:object w:dxaOrig="180" w:dyaOrig="200">
                <v:shape id="_x0000_i1067" type="#_x0000_t75" style="width:9pt;height:9.75pt" o:ole="">
                  <v:imagedata r:id="rId9" o:title=""/>
                </v:shape>
                <o:OLEObject Type="Embed" ProgID="Equation.DSMT4" ShapeID="_x0000_i1067" DrawAspect="Content" ObjectID="_1665674847" r:id="rId74"/>
              </w:object>
            </w:r>
            <w:r w:rsidRPr="00C31F11">
              <w:t>542 =190</w:t>
            </w:r>
          </w:p>
        </w:tc>
        <w:tc>
          <w:tcPr>
            <w:tcW w:w="1496" w:type="dxa"/>
            <w:vAlign w:val="center"/>
          </w:tcPr>
          <w:p w:rsidR="00711790" w:rsidRPr="00C31F11" w:rsidRDefault="00711790" w:rsidP="00CD2C41">
            <w:pPr>
              <w:suppressLineNumbers/>
              <w:jc w:val="center"/>
            </w:pPr>
            <w:r w:rsidRPr="00C31F11">
              <w:t>(542)</w:t>
            </w:r>
          </w:p>
        </w:tc>
        <w:tc>
          <w:tcPr>
            <w:tcW w:w="1371" w:type="dxa"/>
            <w:vAlign w:val="center"/>
          </w:tcPr>
          <w:p w:rsidR="00711790" w:rsidRPr="00C31F11" w:rsidRDefault="00711790" w:rsidP="00CD2C41">
            <w:pPr>
              <w:suppressLineNumbers/>
              <w:jc w:val="center"/>
            </w:pPr>
            <w:r w:rsidRPr="00C31F11">
              <w:t>0,1</w:t>
            </w:r>
            <w:r w:rsidRPr="00C31F11">
              <w:rPr>
                <w:position w:val="-4"/>
                <w:lang w:val="en-US"/>
              </w:rPr>
              <w:object w:dxaOrig="180" w:dyaOrig="200">
                <v:shape id="_x0000_i1068" type="#_x0000_t75" style="width:9pt;height:9.75pt" o:ole="">
                  <v:imagedata r:id="rId9" o:title=""/>
                </v:shape>
                <o:OLEObject Type="Embed" ProgID="Equation.DSMT4" ShapeID="_x0000_i1068" DrawAspect="Content" ObjectID="_1665674848" r:id="rId75"/>
              </w:object>
            </w:r>
            <w:r w:rsidRPr="00C31F11">
              <w:t>542=54</w:t>
            </w:r>
          </w:p>
        </w:tc>
        <w:tc>
          <w:tcPr>
            <w:tcW w:w="993" w:type="dxa"/>
            <w:vAlign w:val="center"/>
          </w:tcPr>
          <w:p w:rsidR="00711790" w:rsidRPr="00C31F11" w:rsidRDefault="00711790" w:rsidP="00CD2C41">
            <w:pPr>
              <w:suppressLineNumbers/>
              <w:jc w:val="both"/>
            </w:pPr>
          </w:p>
        </w:tc>
      </w:tr>
      <w:tr w:rsidR="00711790" w:rsidRPr="00C31F11" w:rsidTr="00CD2C41">
        <w:trPr>
          <w:trHeight w:val="880"/>
        </w:trPr>
        <w:tc>
          <w:tcPr>
            <w:tcW w:w="1794" w:type="dxa"/>
          </w:tcPr>
          <w:p w:rsidR="00711790" w:rsidRPr="00C31F11" w:rsidRDefault="00711790" w:rsidP="00CD2C41">
            <w:pPr>
              <w:suppressLineNumbers/>
              <w:jc w:val="both"/>
            </w:pPr>
            <w:r w:rsidRPr="00C31F11">
              <w:rPr>
                <w:lang w:val="kk-KZ"/>
              </w:rPr>
              <w:t xml:space="preserve">Үстеме шығындардыңқайта үлестірілуі </w:t>
            </w:r>
            <w:r w:rsidRPr="00C31F11">
              <w:t>У</w:t>
            </w:r>
          </w:p>
        </w:tc>
        <w:tc>
          <w:tcPr>
            <w:tcW w:w="1188" w:type="dxa"/>
            <w:vAlign w:val="center"/>
          </w:tcPr>
          <w:p w:rsidR="00711790" w:rsidRPr="00C31F11" w:rsidRDefault="00711790" w:rsidP="00CD2C41">
            <w:pPr>
              <w:suppressLineNumbers/>
              <w:jc w:val="center"/>
            </w:pPr>
            <w:r w:rsidRPr="00C31F11">
              <w:t>0,45</w:t>
            </w:r>
            <w:r w:rsidRPr="00C31F11">
              <w:rPr>
                <w:position w:val="-4"/>
                <w:lang w:val="en-US"/>
              </w:rPr>
              <w:object w:dxaOrig="180" w:dyaOrig="200">
                <v:shape id="_x0000_i1069" type="#_x0000_t75" style="width:9pt;height:9.75pt" o:ole="">
                  <v:imagedata r:id="rId9" o:title=""/>
                </v:shape>
                <o:OLEObject Type="Embed" ProgID="Equation.DSMT4" ShapeID="_x0000_i1069" DrawAspect="Content" ObjectID="_1665674849" r:id="rId76"/>
              </w:object>
            </w:r>
            <w:r w:rsidRPr="00C31F11">
              <w:t>54=24</w:t>
            </w:r>
          </w:p>
        </w:tc>
        <w:tc>
          <w:tcPr>
            <w:tcW w:w="1400" w:type="dxa"/>
            <w:vAlign w:val="center"/>
          </w:tcPr>
          <w:p w:rsidR="00711790" w:rsidRPr="00C31F11" w:rsidRDefault="00711790" w:rsidP="00CD2C41">
            <w:pPr>
              <w:suppressLineNumbers/>
              <w:jc w:val="center"/>
            </w:pPr>
            <w:r w:rsidRPr="00C31F11">
              <w:t>0,35</w:t>
            </w:r>
            <w:r w:rsidRPr="00C31F11">
              <w:rPr>
                <w:position w:val="-4"/>
                <w:lang w:val="en-US"/>
              </w:rPr>
              <w:object w:dxaOrig="180" w:dyaOrig="200">
                <v:shape id="_x0000_i1070" type="#_x0000_t75" style="width:9pt;height:9.75pt" o:ole="">
                  <v:imagedata r:id="rId9" o:title=""/>
                </v:shape>
                <o:OLEObject Type="Embed" ProgID="Equation.DSMT4" ShapeID="_x0000_i1070" DrawAspect="Content" ObjectID="_1665674850" r:id="rId77"/>
              </w:object>
            </w:r>
            <w:r w:rsidRPr="00C31F11">
              <w:t>54= 19</w:t>
            </w:r>
          </w:p>
        </w:tc>
        <w:tc>
          <w:tcPr>
            <w:tcW w:w="1540" w:type="dxa"/>
            <w:vAlign w:val="center"/>
          </w:tcPr>
          <w:p w:rsidR="00711790" w:rsidRPr="00C31F11" w:rsidRDefault="00711790" w:rsidP="00CD2C41">
            <w:pPr>
              <w:suppressLineNumbers/>
              <w:jc w:val="center"/>
            </w:pPr>
            <w:r w:rsidRPr="00C31F11">
              <w:t>0,15</w:t>
            </w:r>
            <w:r w:rsidRPr="00C31F11">
              <w:rPr>
                <w:position w:val="-4"/>
                <w:lang w:val="en-US"/>
              </w:rPr>
              <w:object w:dxaOrig="180" w:dyaOrig="200">
                <v:shape id="_x0000_i1071" type="#_x0000_t75" style="width:9pt;height:9.75pt" o:ole="">
                  <v:imagedata r:id="rId9" o:title=""/>
                </v:shape>
                <o:OLEObject Type="Embed" ProgID="Equation.DSMT4" ShapeID="_x0000_i1071" DrawAspect="Content" ObjectID="_1665674851" r:id="rId78"/>
              </w:object>
            </w:r>
            <w:r w:rsidRPr="00C31F11">
              <w:t>54=8</w:t>
            </w:r>
          </w:p>
        </w:tc>
        <w:tc>
          <w:tcPr>
            <w:tcW w:w="1496" w:type="dxa"/>
            <w:vAlign w:val="center"/>
          </w:tcPr>
          <w:p w:rsidR="00711790" w:rsidRPr="00C31F11" w:rsidRDefault="00711790" w:rsidP="00CD2C41">
            <w:pPr>
              <w:suppressLineNumbers/>
              <w:jc w:val="center"/>
            </w:pPr>
            <w:r w:rsidRPr="00C31F11">
              <w:t>0,05</w:t>
            </w:r>
            <w:r w:rsidRPr="00C31F11">
              <w:rPr>
                <w:position w:val="-4"/>
                <w:lang w:val="en-US"/>
              </w:rPr>
              <w:object w:dxaOrig="180" w:dyaOrig="200">
                <v:shape id="_x0000_i1072" type="#_x0000_t75" style="width:9pt;height:9.75pt" o:ole="">
                  <v:imagedata r:id="rId9" o:title=""/>
                </v:shape>
                <o:OLEObject Type="Embed" ProgID="Equation.DSMT4" ShapeID="_x0000_i1072" DrawAspect="Content" ObjectID="_1665674852" r:id="rId79"/>
              </w:object>
            </w:r>
            <w:r w:rsidRPr="00C31F11">
              <w:t>54=3</w:t>
            </w:r>
          </w:p>
        </w:tc>
        <w:tc>
          <w:tcPr>
            <w:tcW w:w="1371" w:type="dxa"/>
            <w:vAlign w:val="center"/>
          </w:tcPr>
          <w:p w:rsidR="00711790" w:rsidRPr="00C31F11" w:rsidRDefault="00711790" w:rsidP="00CD2C41">
            <w:pPr>
              <w:suppressLineNumbers/>
              <w:jc w:val="center"/>
            </w:pPr>
            <w:r w:rsidRPr="00C31F11">
              <w:t>(54)</w:t>
            </w:r>
          </w:p>
        </w:tc>
        <w:tc>
          <w:tcPr>
            <w:tcW w:w="993" w:type="dxa"/>
            <w:vAlign w:val="center"/>
          </w:tcPr>
          <w:p w:rsidR="00711790" w:rsidRPr="00C31F11" w:rsidRDefault="00711790" w:rsidP="00CD2C41">
            <w:pPr>
              <w:suppressLineNumbers/>
              <w:jc w:val="both"/>
            </w:pPr>
          </w:p>
        </w:tc>
      </w:tr>
      <w:tr w:rsidR="00711790" w:rsidRPr="00C31F11" w:rsidTr="00CD2C41">
        <w:tc>
          <w:tcPr>
            <w:tcW w:w="1794" w:type="dxa"/>
          </w:tcPr>
          <w:p w:rsidR="00711790" w:rsidRPr="00C31F11" w:rsidRDefault="00711790" w:rsidP="00CD2C41">
            <w:pPr>
              <w:suppressLineNumbers/>
              <w:jc w:val="both"/>
            </w:pPr>
            <w:r w:rsidRPr="00C31F11">
              <w:rPr>
                <w:lang w:val="kk-KZ"/>
              </w:rPr>
              <w:t>Барлығы үстеме шығындар</w:t>
            </w:r>
          </w:p>
        </w:tc>
        <w:tc>
          <w:tcPr>
            <w:tcW w:w="1188" w:type="dxa"/>
            <w:vAlign w:val="center"/>
          </w:tcPr>
          <w:p w:rsidR="00711790" w:rsidRPr="00C31F11" w:rsidRDefault="00711790" w:rsidP="00CD2C41">
            <w:pPr>
              <w:suppressLineNumbers/>
              <w:jc w:val="center"/>
            </w:pPr>
            <w:r w:rsidRPr="00C31F11">
              <w:t>24907</w:t>
            </w:r>
          </w:p>
        </w:tc>
        <w:tc>
          <w:tcPr>
            <w:tcW w:w="1400" w:type="dxa"/>
            <w:vAlign w:val="center"/>
          </w:tcPr>
          <w:p w:rsidR="00711790" w:rsidRPr="00C31F11" w:rsidRDefault="00711790" w:rsidP="00CD2C41">
            <w:pPr>
              <w:suppressLineNumbers/>
              <w:jc w:val="center"/>
            </w:pPr>
            <w:r w:rsidRPr="00C31F11">
              <w:t>35542</w:t>
            </w:r>
          </w:p>
        </w:tc>
        <w:tc>
          <w:tcPr>
            <w:tcW w:w="1540" w:type="dxa"/>
            <w:vAlign w:val="center"/>
          </w:tcPr>
          <w:p w:rsidR="00711790" w:rsidRPr="00C31F11" w:rsidRDefault="00711790" w:rsidP="00CD2C41">
            <w:pPr>
              <w:suppressLineNumbers/>
              <w:jc w:val="center"/>
            </w:pPr>
            <w:r w:rsidRPr="00C31F11">
              <w:t>42551</w:t>
            </w:r>
          </w:p>
        </w:tc>
        <w:tc>
          <w:tcPr>
            <w:tcW w:w="1496" w:type="dxa"/>
            <w:vAlign w:val="center"/>
          </w:tcPr>
          <w:p w:rsidR="00711790" w:rsidRPr="00C31F11" w:rsidRDefault="00711790" w:rsidP="00CD2C41">
            <w:pPr>
              <w:suppressLineNumbers/>
              <w:jc w:val="center"/>
            </w:pPr>
            <w:r w:rsidRPr="00C31F11">
              <w:t>(3)</w:t>
            </w:r>
          </w:p>
        </w:tc>
        <w:tc>
          <w:tcPr>
            <w:tcW w:w="1371" w:type="dxa"/>
            <w:vAlign w:val="center"/>
          </w:tcPr>
          <w:p w:rsidR="00711790" w:rsidRPr="00C31F11" w:rsidRDefault="00711790" w:rsidP="00CD2C41">
            <w:pPr>
              <w:suppressLineNumbers/>
              <w:jc w:val="center"/>
            </w:pPr>
          </w:p>
        </w:tc>
        <w:tc>
          <w:tcPr>
            <w:tcW w:w="993" w:type="dxa"/>
            <w:vAlign w:val="center"/>
          </w:tcPr>
          <w:p w:rsidR="00711790" w:rsidRPr="00C31F11" w:rsidRDefault="00711790" w:rsidP="00CD2C41">
            <w:pPr>
              <w:suppressLineNumbers/>
              <w:jc w:val="both"/>
            </w:pPr>
            <w:r w:rsidRPr="00C31F11">
              <w:t>103000</w:t>
            </w:r>
          </w:p>
        </w:tc>
      </w:tr>
    </w:tbl>
    <w:p w:rsidR="00711790" w:rsidRPr="00C31F11" w:rsidRDefault="00711790" w:rsidP="00711790">
      <w:pPr>
        <w:suppressLineNumbers/>
        <w:jc w:val="both"/>
      </w:pPr>
    </w:p>
    <w:p w:rsidR="00711790" w:rsidRPr="00C31F11" w:rsidRDefault="00711790" w:rsidP="00711790">
      <w:pPr>
        <w:suppressLineNumbers/>
        <w:ind w:firstLine="567"/>
        <w:jc w:val="both"/>
      </w:pPr>
      <w:r w:rsidRPr="00C31F11">
        <w:t xml:space="preserve">4.3.3 </w:t>
      </w:r>
      <w:r w:rsidRPr="00C31F11">
        <w:rPr>
          <w:lang w:val="kk-KZ"/>
        </w:rPr>
        <w:t>Қадамдық әдіс</w:t>
      </w:r>
    </w:p>
    <w:p w:rsidR="00711790" w:rsidRPr="00C31F11" w:rsidRDefault="00711790" w:rsidP="00711790">
      <w:pPr>
        <w:suppressLineNumbers/>
        <w:ind w:firstLine="567"/>
        <w:jc w:val="both"/>
        <w:rPr>
          <w:lang w:val="kk-KZ"/>
        </w:rPr>
      </w:pPr>
      <w:r w:rsidRPr="00C31F11">
        <w:rPr>
          <w:lang w:val="kk-KZ"/>
        </w:rPr>
        <w:t>Бұл әдіс өзара қызметтерді бірінші қадамда жартылай ескереді. Бірінші қадам қайталау әдісіндегідей, екінші қадам тура әдістегідей (өзара қызметтерді ескерусіз).</w:t>
      </w:r>
    </w:p>
    <w:p w:rsidR="00711790" w:rsidRPr="00C31F11" w:rsidRDefault="00711790" w:rsidP="00711790">
      <w:pPr>
        <w:suppressLineNumbers/>
        <w:ind w:firstLine="567"/>
        <w:jc w:val="both"/>
        <w:rPr>
          <w:lang w:val="kk-KZ"/>
        </w:rPr>
      </w:pPr>
      <w:r w:rsidRPr="00C31F11">
        <w:rPr>
          <w:lang w:val="kk-KZ"/>
        </w:rPr>
        <w:t>Артықшылық: қарапайым, өзара қызметттерді жартылай ескеру.</w:t>
      </w:r>
    </w:p>
    <w:p w:rsidR="00711790" w:rsidRPr="00C31F11" w:rsidRDefault="00711790" w:rsidP="00711790">
      <w:pPr>
        <w:suppressLineNumbers/>
        <w:ind w:firstLine="567"/>
        <w:jc w:val="both"/>
        <w:rPr>
          <w:lang w:val="kk-KZ"/>
        </w:rPr>
      </w:pPr>
      <w:r w:rsidRPr="00C31F11">
        <w:rPr>
          <w:lang w:val="kk-KZ"/>
        </w:rPr>
        <w:t>Кемшілік: өзара қызметтерді толық ескермеу.</w:t>
      </w:r>
    </w:p>
    <w:p w:rsidR="00711790" w:rsidRPr="00C31F11" w:rsidRDefault="00711790" w:rsidP="00711790">
      <w:pPr>
        <w:suppressLineNumbers/>
        <w:ind w:firstLine="567"/>
        <w:jc w:val="both"/>
        <w:rPr>
          <w:lang w:val="kk-KZ"/>
        </w:rPr>
      </w:pPr>
      <w:r w:rsidRPr="00C31F11">
        <w:rPr>
          <w:lang w:val="kk-KZ"/>
        </w:rPr>
        <w:t xml:space="preserve">Бұл әдісте үлестіруді ең көп қызмет көрсеткен цехтан бастау қажет, яғни үстеме шығынының сомасы ең үлкен болған цехтан бастайды. </w:t>
      </w:r>
    </w:p>
    <w:p w:rsidR="00711790" w:rsidRPr="00C31F11" w:rsidRDefault="00711790" w:rsidP="00711790">
      <w:pPr>
        <w:suppressLineNumbers/>
        <w:ind w:firstLine="567"/>
        <w:jc w:val="both"/>
        <w:rPr>
          <w:lang w:val="kk-KZ"/>
        </w:rPr>
      </w:pPr>
    </w:p>
    <w:p w:rsidR="00711790" w:rsidRPr="00C31F11" w:rsidRDefault="00711790" w:rsidP="00711790">
      <w:pPr>
        <w:suppressLineNumbers/>
        <w:ind w:firstLine="567"/>
        <w:jc w:val="both"/>
      </w:pPr>
      <w:r w:rsidRPr="00C31F11">
        <w:rPr>
          <w:lang w:val="kk-KZ"/>
        </w:rPr>
        <w:t xml:space="preserve">Кесте </w:t>
      </w:r>
      <w:r w:rsidRPr="00C31F11">
        <w:t>18</w:t>
      </w:r>
      <w:r w:rsidRPr="00C31F11">
        <w:rPr>
          <w:lang w:val="kk-KZ"/>
        </w:rPr>
        <w:t xml:space="preserve"> </w:t>
      </w:r>
      <w:r w:rsidRPr="00C31F11">
        <w:t xml:space="preserve">– </w:t>
      </w:r>
      <w:r w:rsidRPr="00C31F11">
        <w:rPr>
          <w:lang w:val="kk-KZ"/>
        </w:rPr>
        <w:t>Қадамдық әдіс</w:t>
      </w:r>
    </w:p>
    <w:p w:rsidR="00711790" w:rsidRPr="00C31F11" w:rsidRDefault="00711790" w:rsidP="00711790">
      <w:pPr>
        <w:suppressLineNumbers/>
        <w:ind w:left="-140" w:firstLine="840"/>
        <w:jc w:val="both"/>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1273"/>
        <w:gridCol w:w="1260"/>
        <w:gridCol w:w="1400"/>
        <w:gridCol w:w="1120"/>
        <w:gridCol w:w="1120"/>
        <w:gridCol w:w="1198"/>
      </w:tblGrid>
      <w:tr w:rsidR="00711790" w:rsidRPr="00C31F11" w:rsidTr="00CD2C41">
        <w:tc>
          <w:tcPr>
            <w:tcW w:w="2235" w:type="dxa"/>
            <w:vAlign w:val="center"/>
          </w:tcPr>
          <w:p w:rsidR="00711790" w:rsidRPr="00C31F11" w:rsidRDefault="00711790" w:rsidP="00CD2C41">
            <w:pPr>
              <w:suppressLineNumbers/>
              <w:jc w:val="center"/>
              <w:rPr>
                <w:lang w:val="kk-KZ"/>
              </w:rPr>
            </w:pPr>
            <w:r w:rsidRPr="00C31F11">
              <w:rPr>
                <w:lang w:val="kk-KZ"/>
              </w:rPr>
              <w:t>Атауы</w:t>
            </w:r>
          </w:p>
        </w:tc>
        <w:tc>
          <w:tcPr>
            <w:tcW w:w="1273" w:type="dxa"/>
            <w:vAlign w:val="center"/>
          </w:tcPr>
          <w:p w:rsidR="00711790" w:rsidRPr="00C31F11" w:rsidRDefault="00711790" w:rsidP="00CD2C41">
            <w:pPr>
              <w:suppressLineNumbers/>
              <w:jc w:val="center"/>
            </w:pPr>
            <w:r w:rsidRPr="00C31F11">
              <w:rPr>
                <w:lang w:val="kk-KZ"/>
              </w:rPr>
              <w:t>Негізгі</w:t>
            </w:r>
            <w:r w:rsidRPr="00C31F11">
              <w:t>1</w:t>
            </w:r>
          </w:p>
        </w:tc>
        <w:tc>
          <w:tcPr>
            <w:tcW w:w="1260" w:type="dxa"/>
            <w:vAlign w:val="center"/>
          </w:tcPr>
          <w:p w:rsidR="00711790" w:rsidRPr="00C31F11" w:rsidRDefault="00711790" w:rsidP="00CD2C41">
            <w:pPr>
              <w:suppressLineNumbers/>
              <w:jc w:val="center"/>
            </w:pPr>
            <w:r w:rsidRPr="00C31F11">
              <w:rPr>
                <w:lang w:val="kk-KZ"/>
              </w:rPr>
              <w:t xml:space="preserve">Негізгі </w:t>
            </w:r>
            <w:r w:rsidRPr="00C31F11">
              <w:t>2</w:t>
            </w:r>
          </w:p>
        </w:tc>
        <w:tc>
          <w:tcPr>
            <w:tcW w:w="1400" w:type="dxa"/>
            <w:vAlign w:val="center"/>
          </w:tcPr>
          <w:p w:rsidR="00711790" w:rsidRPr="00C31F11" w:rsidRDefault="00711790" w:rsidP="00CD2C41">
            <w:pPr>
              <w:suppressLineNumbers/>
              <w:jc w:val="center"/>
            </w:pPr>
            <w:r w:rsidRPr="00C31F11">
              <w:rPr>
                <w:lang w:val="kk-KZ"/>
              </w:rPr>
              <w:t xml:space="preserve">Негізгі </w:t>
            </w:r>
            <w:r w:rsidRPr="00C31F11">
              <w:t>3</w:t>
            </w:r>
          </w:p>
        </w:tc>
        <w:tc>
          <w:tcPr>
            <w:tcW w:w="1120" w:type="dxa"/>
            <w:vAlign w:val="center"/>
          </w:tcPr>
          <w:p w:rsidR="00711790" w:rsidRPr="00C31F11" w:rsidRDefault="00711790" w:rsidP="00CD2C41">
            <w:pPr>
              <w:suppressLineNumbers/>
              <w:jc w:val="center"/>
              <w:rPr>
                <w:lang w:val="kk-KZ"/>
              </w:rPr>
            </w:pPr>
            <w:r w:rsidRPr="00C31F11">
              <w:rPr>
                <w:lang w:val="kk-KZ"/>
              </w:rPr>
              <w:t>х</w:t>
            </w:r>
          </w:p>
        </w:tc>
        <w:tc>
          <w:tcPr>
            <w:tcW w:w="1120" w:type="dxa"/>
            <w:vAlign w:val="center"/>
          </w:tcPr>
          <w:p w:rsidR="00711790" w:rsidRPr="00C31F11" w:rsidRDefault="00711790" w:rsidP="00CD2C41">
            <w:pPr>
              <w:suppressLineNumbers/>
              <w:jc w:val="center"/>
            </w:pPr>
            <w:r w:rsidRPr="00C31F11">
              <w:rPr>
                <w:lang w:val="en-US"/>
              </w:rPr>
              <w:t>y</w:t>
            </w:r>
          </w:p>
        </w:tc>
        <w:tc>
          <w:tcPr>
            <w:tcW w:w="1198" w:type="dxa"/>
            <w:vAlign w:val="center"/>
          </w:tcPr>
          <w:p w:rsidR="00711790" w:rsidRPr="00C31F11" w:rsidRDefault="00711790" w:rsidP="00CD2C41">
            <w:pPr>
              <w:suppressLineNumbers/>
              <w:jc w:val="center"/>
              <w:rPr>
                <w:lang w:val="kk-KZ"/>
              </w:rPr>
            </w:pPr>
            <w:r w:rsidRPr="00C31F11">
              <w:rPr>
                <w:lang w:val="kk-KZ"/>
              </w:rPr>
              <w:t>Барлығы</w:t>
            </w:r>
          </w:p>
        </w:tc>
      </w:tr>
      <w:tr w:rsidR="00711790" w:rsidRPr="00C31F11" w:rsidTr="00CD2C41">
        <w:trPr>
          <w:trHeight w:val="340"/>
        </w:trPr>
        <w:tc>
          <w:tcPr>
            <w:tcW w:w="2235" w:type="dxa"/>
          </w:tcPr>
          <w:p w:rsidR="00711790" w:rsidRPr="00C31F11" w:rsidRDefault="00711790" w:rsidP="00CD2C41">
            <w:pPr>
              <w:suppressLineNumbers/>
              <w:jc w:val="both"/>
            </w:pPr>
            <w:r w:rsidRPr="00C31F11">
              <w:rPr>
                <w:lang w:val="kk-KZ"/>
              </w:rPr>
              <w:t>Цехтардың үстеме шығындары</w:t>
            </w:r>
          </w:p>
        </w:tc>
        <w:tc>
          <w:tcPr>
            <w:tcW w:w="1273" w:type="dxa"/>
            <w:vAlign w:val="center"/>
          </w:tcPr>
          <w:p w:rsidR="00711790" w:rsidRPr="00C31F11" w:rsidRDefault="00711790" w:rsidP="00CD2C41">
            <w:pPr>
              <w:suppressLineNumbers/>
              <w:jc w:val="center"/>
            </w:pPr>
            <w:r w:rsidRPr="00C31F11">
              <w:t>20000</w:t>
            </w:r>
          </w:p>
        </w:tc>
        <w:tc>
          <w:tcPr>
            <w:tcW w:w="1260" w:type="dxa"/>
            <w:vAlign w:val="center"/>
          </w:tcPr>
          <w:p w:rsidR="00711790" w:rsidRPr="00C31F11" w:rsidRDefault="00711790" w:rsidP="00CD2C41">
            <w:pPr>
              <w:suppressLineNumbers/>
              <w:jc w:val="center"/>
            </w:pPr>
            <w:r w:rsidRPr="00C31F11">
              <w:t>24000</w:t>
            </w:r>
          </w:p>
        </w:tc>
        <w:tc>
          <w:tcPr>
            <w:tcW w:w="1400" w:type="dxa"/>
            <w:vAlign w:val="center"/>
          </w:tcPr>
          <w:p w:rsidR="00711790" w:rsidRPr="00C31F11" w:rsidRDefault="00711790" w:rsidP="00CD2C41">
            <w:pPr>
              <w:suppressLineNumbers/>
              <w:jc w:val="center"/>
            </w:pPr>
            <w:r w:rsidRPr="00C31F11">
              <w:t>36000</w:t>
            </w:r>
          </w:p>
        </w:tc>
        <w:tc>
          <w:tcPr>
            <w:tcW w:w="1120" w:type="dxa"/>
            <w:vAlign w:val="center"/>
          </w:tcPr>
          <w:p w:rsidR="00711790" w:rsidRPr="00C31F11" w:rsidRDefault="00711790" w:rsidP="00CD2C41">
            <w:pPr>
              <w:suppressLineNumbers/>
              <w:jc w:val="center"/>
            </w:pPr>
            <w:r w:rsidRPr="00C31F11">
              <w:t>13500</w:t>
            </w:r>
          </w:p>
        </w:tc>
        <w:tc>
          <w:tcPr>
            <w:tcW w:w="1120" w:type="dxa"/>
            <w:vAlign w:val="center"/>
          </w:tcPr>
          <w:p w:rsidR="00711790" w:rsidRPr="00C31F11" w:rsidRDefault="00711790" w:rsidP="00CD2C41">
            <w:pPr>
              <w:suppressLineNumbers/>
              <w:jc w:val="center"/>
            </w:pPr>
            <w:r w:rsidRPr="00C31F11">
              <w:t>9500</w:t>
            </w:r>
          </w:p>
        </w:tc>
        <w:tc>
          <w:tcPr>
            <w:tcW w:w="1198" w:type="dxa"/>
            <w:vAlign w:val="center"/>
          </w:tcPr>
          <w:p w:rsidR="00711790" w:rsidRPr="00C31F11" w:rsidRDefault="00711790" w:rsidP="00CD2C41">
            <w:pPr>
              <w:suppressLineNumbers/>
              <w:jc w:val="center"/>
            </w:pPr>
            <w:r w:rsidRPr="00C31F11">
              <w:t>103000</w:t>
            </w:r>
          </w:p>
        </w:tc>
      </w:tr>
      <w:tr w:rsidR="00711790" w:rsidRPr="00C31F11" w:rsidTr="00CD2C41">
        <w:trPr>
          <w:trHeight w:val="580"/>
        </w:trPr>
        <w:tc>
          <w:tcPr>
            <w:tcW w:w="2235" w:type="dxa"/>
          </w:tcPr>
          <w:p w:rsidR="00711790" w:rsidRPr="00C31F11" w:rsidRDefault="00711790" w:rsidP="00CD2C41">
            <w:pPr>
              <w:suppressLineNumbers/>
              <w:jc w:val="both"/>
              <w:rPr>
                <w:vertAlign w:val="subscript"/>
              </w:rPr>
            </w:pPr>
            <w:r w:rsidRPr="00C31F11">
              <w:rPr>
                <w:lang w:val="kk-KZ"/>
              </w:rPr>
              <w:t xml:space="preserve">Үстеме шығындардың қайта үлестірілуі </w:t>
            </w:r>
            <w:r w:rsidRPr="00C31F11">
              <w:t>Х</w:t>
            </w:r>
          </w:p>
        </w:tc>
        <w:tc>
          <w:tcPr>
            <w:tcW w:w="1273" w:type="dxa"/>
            <w:vAlign w:val="center"/>
          </w:tcPr>
          <w:p w:rsidR="00711790" w:rsidRPr="00C31F11" w:rsidRDefault="00711790" w:rsidP="00CD2C41">
            <w:pPr>
              <w:suppressLineNumbers/>
              <w:jc w:val="center"/>
            </w:pPr>
            <w:r w:rsidRPr="00C31F11">
              <w:t>-</w:t>
            </w:r>
          </w:p>
        </w:tc>
        <w:tc>
          <w:tcPr>
            <w:tcW w:w="1260" w:type="dxa"/>
            <w:vAlign w:val="center"/>
          </w:tcPr>
          <w:p w:rsidR="00711790" w:rsidRPr="00C31F11" w:rsidRDefault="00711790" w:rsidP="00CD2C41">
            <w:pPr>
              <w:suppressLineNumbers/>
              <w:jc w:val="center"/>
            </w:pPr>
            <w:r w:rsidRPr="00C31F11">
              <w:t>7425</w:t>
            </w:r>
          </w:p>
        </w:tc>
        <w:tc>
          <w:tcPr>
            <w:tcW w:w="1400" w:type="dxa"/>
            <w:vAlign w:val="center"/>
          </w:tcPr>
          <w:p w:rsidR="00711790" w:rsidRPr="00C31F11" w:rsidRDefault="00711790" w:rsidP="00CD2C41">
            <w:pPr>
              <w:suppressLineNumbers/>
              <w:jc w:val="center"/>
            </w:pPr>
            <w:r w:rsidRPr="00C31F11">
              <w:t>4725</w:t>
            </w:r>
          </w:p>
        </w:tc>
        <w:tc>
          <w:tcPr>
            <w:tcW w:w="1120" w:type="dxa"/>
            <w:vAlign w:val="center"/>
          </w:tcPr>
          <w:p w:rsidR="00711790" w:rsidRPr="00C31F11" w:rsidRDefault="00711790" w:rsidP="00CD2C41">
            <w:pPr>
              <w:suppressLineNumbers/>
              <w:jc w:val="center"/>
            </w:pPr>
            <w:r w:rsidRPr="00C31F11">
              <w:t>(13500)</w:t>
            </w:r>
          </w:p>
        </w:tc>
        <w:tc>
          <w:tcPr>
            <w:tcW w:w="1120" w:type="dxa"/>
            <w:vAlign w:val="center"/>
          </w:tcPr>
          <w:p w:rsidR="00711790" w:rsidRPr="00C31F11" w:rsidRDefault="00711790" w:rsidP="00CD2C41">
            <w:pPr>
              <w:suppressLineNumbers/>
              <w:jc w:val="center"/>
            </w:pPr>
            <w:r w:rsidRPr="00C31F11">
              <w:t>1350</w:t>
            </w:r>
          </w:p>
        </w:tc>
        <w:tc>
          <w:tcPr>
            <w:tcW w:w="1198" w:type="dxa"/>
            <w:vAlign w:val="center"/>
          </w:tcPr>
          <w:p w:rsidR="00711790" w:rsidRPr="00C31F11" w:rsidRDefault="00711790" w:rsidP="00CD2C41">
            <w:pPr>
              <w:suppressLineNumbers/>
              <w:jc w:val="center"/>
            </w:pPr>
          </w:p>
        </w:tc>
      </w:tr>
      <w:tr w:rsidR="00711790" w:rsidRPr="00C31F11" w:rsidTr="00CD2C41">
        <w:trPr>
          <w:trHeight w:val="1067"/>
        </w:trPr>
        <w:tc>
          <w:tcPr>
            <w:tcW w:w="2235" w:type="dxa"/>
          </w:tcPr>
          <w:p w:rsidR="00711790" w:rsidRPr="00C31F11" w:rsidRDefault="00711790" w:rsidP="00CD2C41">
            <w:pPr>
              <w:suppressLineNumbers/>
              <w:jc w:val="both"/>
            </w:pPr>
            <w:r w:rsidRPr="00C31F11">
              <w:rPr>
                <w:lang w:val="kk-KZ"/>
              </w:rPr>
              <w:t xml:space="preserve">Үстеме шығындардың қайта үлестірілуі </w:t>
            </w:r>
            <w:r w:rsidRPr="00C31F11">
              <w:t>У</w:t>
            </w:r>
          </w:p>
        </w:tc>
        <w:tc>
          <w:tcPr>
            <w:tcW w:w="1273" w:type="dxa"/>
            <w:vAlign w:val="center"/>
          </w:tcPr>
          <w:p w:rsidR="00711790" w:rsidRPr="00C31F11" w:rsidRDefault="00711790" w:rsidP="00CD2C41">
            <w:pPr>
              <w:suppressLineNumbers/>
              <w:jc w:val="center"/>
            </w:pPr>
            <w:r w:rsidRPr="00C31F11">
              <w:rPr>
                <w:position w:val="-40"/>
              </w:rPr>
              <w:object w:dxaOrig="1320" w:dyaOrig="920">
                <v:shape id="_x0000_i1073" type="#_x0000_t75" style="width:66pt;height:46.5pt" o:ole="">
                  <v:imagedata r:id="rId80" o:title=""/>
                </v:shape>
                <o:OLEObject Type="Embed" ProgID="Equation.3" ShapeID="_x0000_i1073" DrawAspect="Content" ObjectID="_1665674853" r:id="rId81"/>
              </w:object>
            </w:r>
          </w:p>
        </w:tc>
        <w:tc>
          <w:tcPr>
            <w:tcW w:w="1260" w:type="dxa"/>
            <w:vAlign w:val="center"/>
          </w:tcPr>
          <w:p w:rsidR="00711790" w:rsidRPr="00C31F11" w:rsidRDefault="00711790" w:rsidP="00CD2C41">
            <w:pPr>
              <w:suppressLineNumbers/>
              <w:jc w:val="center"/>
            </w:pPr>
            <w:r w:rsidRPr="00C31F11">
              <w:rPr>
                <w:position w:val="-40"/>
              </w:rPr>
              <w:object w:dxaOrig="1300" w:dyaOrig="920">
                <v:shape id="_x0000_i1074" type="#_x0000_t75" style="width:56.25pt;height:39.75pt" o:ole="">
                  <v:imagedata r:id="rId82" o:title=""/>
                </v:shape>
                <o:OLEObject Type="Embed" ProgID="Equation.3" ShapeID="_x0000_i1074" DrawAspect="Content" ObjectID="_1665674854" r:id="rId83"/>
              </w:object>
            </w:r>
          </w:p>
        </w:tc>
        <w:tc>
          <w:tcPr>
            <w:tcW w:w="1400" w:type="dxa"/>
            <w:vAlign w:val="center"/>
          </w:tcPr>
          <w:p w:rsidR="00711790" w:rsidRPr="00C31F11" w:rsidRDefault="00711790" w:rsidP="00CD2C41">
            <w:pPr>
              <w:suppressLineNumbers/>
              <w:jc w:val="center"/>
            </w:pPr>
            <w:r w:rsidRPr="00C31F11">
              <w:rPr>
                <w:position w:val="-40"/>
              </w:rPr>
              <w:object w:dxaOrig="1320" w:dyaOrig="920">
                <v:shape id="_x0000_i1075" type="#_x0000_t75" style="width:65.25pt;height:45.75pt" o:ole="">
                  <v:imagedata r:id="rId84" o:title=""/>
                </v:shape>
                <o:OLEObject Type="Embed" ProgID="Equation.3" ShapeID="_x0000_i1075" DrawAspect="Content" ObjectID="_1665674855" r:id="rId85"/>
              </w:object>
            </w:r>
          </w:p>
        </w:tc>
        <w:tc>
          <w:tcPr>
            <w:tcW w:w="1120" w:type="dxa"/>
            <w:vAlign w:val="center"/>
          </w:tcPr>
          <w:p w:rsidR="00711790" w:rsidRPr="00C31F11" w:rsidRDefault="00711790" w:rsidP="00CD2C41">
            <w:pPr>
              <w:suppressLineNumbers/>
              <w:jc w:val="center"/>
            </w:pPr>
            <w:r w:rsidRPr="00C31F11">
              <w:t>-</w:t>
            </w:r>
          </w:p>
        </w:tc>
        <w:tc>
          <w:tcPr>
            <w:tcW w:w="1120" w:type="dxa"/>
            <w:vAlign w:val="center"/>
          </w:tcPr>
          <w:p w:rsidR="00711790" w:rsidRPr="00C31F11" w:rsidRDefault="00711790" w:rsidP="00CD2C41">
            <w:pPr>
              <w:suppressLineNumbers/>
              <w:jc w:val="center"/>
            </w:pPr>
            <w:r w:rsidRPr="00C31F11">
              <w:t>(10850)</w:t>
            </w:r>
          </w:p>
        </w:tc>
        <w:tc>
          <w:tcPr>
            <w:tcW w:w="1198" w:type="dxa"/>
            <w:vAlign w:val="center"/>
          </w:tcPr>
          <w:p w:rsidR="00711790" w:rsidRPr="00C31F11" w:rsidRDefault="00711790" w:rsidP="00CD2C41">
            <w:pPr>
              <w:suppressLineNumbers/>
              <w:jc w:val="center"/>
            </w:pPr>
          </w:p>
        </w:tc>
      </w:tr>
      <w:tr w:rsidR="00711790" w:rsidRPr="00C31F11" w:rsidTr="00CD2C41">
        <w:tc>
          <w:tcPr>
            <w:tcW w:w="2235" w:type="dxa"/>
          </w:tcPr>
          <w:p w:rsidR="00711790" w:rsidRPr="00C31F11" w:rsidRDefault="00711790" w:rsidP="00CD2C41">
            <w:pPr>
              <w:suppressLineNumbers/>
              <w:jc w:val="both"/>
            </w:pPr>
            <w:r w:rsidRPr="00C31F11">
              <w:rPr>
                <w:lang w:val="kk-KZ"/>
              </w:rPr>
              <w:t>Барлығы үстеме шығындар</w:t>
            </w:r>
          </w:p>
        </w:tc>
        <w:tc>
          <w:tcPr>
            <w:tcW w:w="1273" w:type="dxa"/>
            <w:vAlign w:val="center"/>
          </w:tcPr>
          <w:p w:rsidR="00711790" w:rsidRPr="00C31F11" w:rsidRDefault="00711790" w:rsidP="00CD2C41">
            <w:pPr>
              <w:suppressLineNumbers/>
              <w:jc w:val="center"/>
            </w:pPr>
            <w:r w:rsidRPr="00C31F11">
              <w:t>25140</w:t>
            </w:r>
          </w:p>
        </w:tc>
        <w:tc>
          <w:tcPr>
            <w:tcW w:w="1260" w:type="dxa"/>
            <w:vAlign w:val="center"/>
          </w:tcPr>
          <w:p w:rsidR="00711790" w:rsidRPr="00C31F11" w:rsidRDefault="00711790" w:rsidP="00CD2C41">
            <w:pPr>
              <w:suppressLineNumbers/>
              <w:jc w:val="center"/>
            </w:pPr>
            <w:r w:rsidRPr="00C31F11">
              <w:t>35422</w:t>
            </w:r>
          </w:p>
        </w:tc>
        <w:tc>
          <w:tcPr>
            <w:tcW w:w="1400" w:type="dxa"/>
            <w:vAlign w:val="center"/>
          </w:tcPr>
          <w:p w:rsidR="00711790" w:rsidRPr="00C31F11" w:rsidRDefault="00711790" w:rsidP="00CD2C41">
            <w:pPr>
              <w:suppressLineNumbers/>
              <w:jc w:val="center"/>
            </w:pPr>
            <w:r w:rsidRPr="00C31F11">
              <w:t>42438</w:t>
            </w:r>
          </w:p>
        </w:tc>
        <w:tc>
          <w:tcPr>
            <w:tcW w:w="1120" w:type="dxa"/>
            <w:vAlign w:val="center"/>
          </w:tcPr>
          <w:p w:rsidR="00711790" w:rsidRPr="00C31F11" w:rsidRDefault="00711790" w:rsidP="00CD2C41">
            <w:pPr>
              <w:suppressLineNumbers/>
              <w:jc w:val="center"/>
            </w:pPr>
          </w:p>
        </w:tc>
        <w:tc>
          <w:tcPr>
            <w:tcW w:w="1120" w:type="dxa"/>
            <w:vAlign w:val="center"/>
          </w:tcPr>
          <w:p w:rsidR="00711790" w:rsidRPr="00C31F11" w:rsidRDefault="00711790" w:rsidP="00CD2C41">
            <w:pPr>
              <w:suppressLineNumbers/>
              <w:jc w:val="center"/>
            </w:pPr>
          </w:p>
        </w:tc>
        <w:tc>
          <w:tcPr>
            <w:tcW w:w="1198" w:type="dxa"/>
            <w:vAlign w:val="center"/>
          </w:tcPr>
          <w:p w:rsidR="00711790" w:rsidRPr="00C31F11" w:rsidRDefault="00711790" w:rsidP="00CD2C41">
            <w:pPr>
              <w:suppressLineNumbers/>
              <w:jc w:val="center"/>
            </w:pPr>
            <w:r w:rsidRPr="00C31F11">
              <w:t>103000</w:t>
            </w:r>
          </w:p>
        </w:tc>
      </w:tr>
    </w:tbl>
    <w:p w:rsidR="00711790" w:rsidRPr="00C31F11" w:rsidRDefault="00711790" w:rsidP="00711790">
      <w:pPr>
        <w:suppressLineNumbers/>
        <w:ind w:firstLine="700"/>
        <w:jc w:val="both"/>
      </w:pPr>
    </w:p>
    <w:p w:rsidR="00711790" w:rsidRPr="00C31F11" w:rsidRDefault="00711790" w:rsidP="00711790">
      <w:pPr>
        <w:suppressLineNumbers/>
        <w:ind w:firstLine="567"/>
        <w:jc w:val="both"/>
      </w:pPr>
      <w:r w:rsidRPr="00C31F11">
        <w:t xml:space="preserve">4.3.4 </w:t>
      </w:r>
      <w:proofErr w:type="spellStart"/>
      <w:r w:rsidRPr="00C31F11">
        <w:t>Математи</w:t>
      </w:r>
      <w:proofErr w:type="spellEnd"/>
      <w:r w:rsidRPr="00C31F11">
        <w:rPr>
          <w:lang w:val="kk-KZ"/>
        </w:rPr>
        <w:t>калық әдіс</w:t>
      </w:r>
    </w:p>
    <w:p w:rsidR="00711790" w:rsidRPr="00C31F11" w:rsidRDefault="00711790" w:rsidP="00711790">
      <w:pPr>
        <w:suppressLineNumbers/>
        <w:ind w:firstLine="567"/>
        <w:jc w:val="both"/>
        <w:rPr>
          <w:lang w:val="kk-KZ"/>
        </w:rPr>
      </w:pPr>
      <w:r w:rsidRPr="00C31F11">
        <w:rPr>
          <w:lang w:val="kk-KZ"/>
        </w:rPr>
        <w:t>Ең нақты әдіс. Сызықтық теңдеулер жүйесі көмегімен негізгі цехтардың пайыздары бойынша негізгі цехтарға қайта үлестіреле алатын көмекші цехтардың үстеме шығындарының сомалары табылады, бұл кезде өзара қызметтер бірден ескеріледі.</w:t>
      </w:r>
    </w:p>
    <w:p w:rsidR="00711790" w:rsidRPr="00C31F11" w:rsidRDefault="00711790" w:rsidP="00711790">
      <w:pPr>
        <w:suppressLineNumbers/>
        <w:ind w:firstLine="567"/>
        <w:jc w:val="both"/>
        <w:rPr>
          <w:lang w:val="kk-KZ"/>
        </w:rPr>
      </w:pPr>
      <w:r w:rsidRPr="00C31F11">
        <w:rPr>
          <w:lang w:val="kk-KZ"/>
        </w:rPr>
        <w:t>Теңдеу келесіге негізделеді: Х цехының өз үстеме шығындары бар -13500 тг., У цехы оған өз қызметін көрсетеді және, соның салдарынан, үстеме шығындарының 5 % береді, У цехының да өз үстеме шығыны бар - 9500 тг. және Х цехы оған оған өз қызметін көрсетеді және, соның салдарынан, үстеме шығындарының 10 % береді немесе 0, 1 (кесте 13).</w:t>
      </w:r>
    </w:p>
    <w:p w:rsidR="00711790" w:rsidRPr="00C31F11" w:rsidRDefault="00711790" w:rsidP="00711790">
      <w:pPr>
        <w:suppressLineNumbers/>
        <w:ind w:firstLine="567"/>
        <w:jc w:val="both"/>
        <w:rPr>
          <w:lang w:val="kk-KZ"/>
        </w:rPr>
      </w:pPr>
    </w:p>
    <w:p w:rsidR="00711790" w:rsidRPr="00C31F11" w:rsidRDefault="00711790" w:rsidP="00711790">
      <w:pPr>
        <w:suppressLineNumbers/>
        <w:ind w:firstLine="567"/>
        <w:jc w:val="both"/>
      </w:pPr>
      <w:r>
        <w:rPr>
          <w:noProof/>
        </w:rPr>
        <mc:AlternateContent>
          <mc:Choice Requires="wps">
            <w:drawing>
              <wp:anchor distT="0" distB="0" distL="114300" distR="114300" simplePos="0" relativeHeight="251659264" behindDoc="0" locked="0" layoutInCell="1" allowOverlap="1">
                <wp:simplePos x="0" y="0"/>
                <wp:positionH relativeFrom="column">
                  <wp:posOffset>266700</wp:posOffset>
                </wp:positionH>
                <wp:positionV relativeFrom="paragraph">
                  <wp:posOffset>-4445</wp:posOffset>
                </wp:positionV>
                <wp:extent cx="88900" cy="483870"/>
                <wp:effectExtent l="13335" t="6985" r="12065" b="13970"/>
                <wp:wrapNone/>
                <wp:docPr id="48" name="Левая фигурная скобка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900" cy="483870"/>
                        </a:xfrm>
                        <a:prstGeom prst="leftBrace">
                          <a:avLst>
                            <a:gd name="adj1" fmla="val 4535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F4675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Левая фигурная скобка 48" o:spid="_x0000_s1026" type="#_x0000_t87" style="position:absolute;margin-left:21pt;margin-top:-.35pt;width:7pt;height:3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"/>
            </w:pict>
          </mc:Fallback>
        </mc:AlternateContent>
      </w:r>
      <w:r w:rsidRPr="00C31F11">
        <w:t>х=13500+0,05у</w:t>
      </w:r>
    </w:p>
    <w:p w:rsidR="00711790" w:rsidRPr="00C31F11" w:rsidRDefault="00711790" w:rsidP="00711790">
      <w:pPr>
        <w:suppressLineNumbers/>
        <w:ind w:firstLine="567"/>
        <w:jc w:val="both"/>
      </w:pPr>
      <w:r w:rsidRPr="00C31F11">
        <w:t>у=9500+0,1х</w:t>
      </w:r>
    </w:p>
    <w:p w:rsidR="00711790" w:rsidRPr="00C31F11" w:rsidRDefault="00711790" w:rsidP="00711790">
      <w:pPr>
        <w:suppressLineNumbers/>
        <w:ind w:firstLine="567"/>
        <w:jc w:val="both"/>
      </w:pPr>
    </w:p>
    <w:p w:rsidR="00711790" w:rsidRPr="00C31F11" w:rsidRDefault="00711790" w:rsidP="00711790">
      <w:pPr>
        <w:suppressLineNumbers/>
        <w:ind w:firstLine="567"/>
        <w:jc w:val="both"/>
      </w:pPr>
      <w:r w:rsidRPr="00C31F11">
        <w:t>у=9500+0,1</w:t>
      </w:r>
      <w:r w:rsidRPr="00C31F11">
        <w:rPr>
          <w:position w:val="-4"/>
          <w:lang w:val="en-US"/>
        </w:rPr>
        <w:object w:dxaOrig="180" w:dyaOrig="200">
          <v:shape id="_x0000_i1076" type="#_x0000_t75" style="width:9pt;height:9.75pt" o:ole="">
            <v:imagedata r:id="rId9" o:title=""/>
          </v:shape>
          <o:OLEObject Type="Embed" ProgID="Equation.DSMT4" ShapeID="_x0000_i1076" DrawAspect="Content" ObjectID="_1665674856" r:id="rId86"/>
        </w:object>
      </w:r>
      <w:r w:rsidRPr="00C31F11">
        <w:t xml:space="preserve"> (13500+0, 05у) </w:t>
      </w:r>
    </w:p>
    <w:p w:rsidR="00711790" w:rsidRPr="00C31F11" w:rsidRDefault="00711790" w:rsidP="00711790">
      <w:pPr>
        <w:suppressLineNumbers/>
        <w:ind w:firstLine="567"/>
        <w:jc w:val="both"/>
      </w:pPr>
      <w:r w:rsidRPr="00C31F11">
        <w:t xml:space="preserve">у=9500+1350+0,005у </w:t>
      </w:r>
    </w:p>
    <w:p w:rsidR="00711790" w:rsidRPr="00C31F11" w:rsidRDefault="00711790" w:rsidP="00711790">
      <w:pPr>
        <w:suppressLineNumbers/>
        <w:ind w:firstLine="567"/>
        <w:jc w:val="both"/>
      </w:pPr>
      <w:r w:rsidRPr="00C31F11">
        <w:t>у-0,005у=9500+1350</w:t>
      </w:r>
    </w:p>
    <w:p w:rsidR="00711790" w:rsidRPr="00C31F11" w:rsidRDefault="00711790" w:rsidP="00711790">
      <w:pPr>
        <w:suppressLineNumbers/>
        <w:ind w:firstLine="567"/>
        <w:jc w:val="both"/>
      </w:pPr>
      <w:r w:rsidRPr="00C31F11">
        <w:t>0,995у=10850</w:t>
      </w:r>
    </w:p>
    <w:p w:rsidR="00711790" w:rsidRPr="00C31F11" w:rsidRDefault="00711790" w:rsidP="00711790">
      <w:pPr>
        <w:suppressLineNumbers/>
        <w:ind w:firstLine="567"/>
        <w:jc w:val="both"/>
      </w:pPr>
      <w:r w:rsidRPr="00C31F11">
        <w:lastRenderedPageBreak/>
        <w:t>у=</w:t>
      </w:r>
      <w:r w:rsidRPr="00C31F11">
        <w:rPr>
          <w:position w:val="-28"/>
        </w:rPr>
        <w:object w:dxaOrig="680" w:dyaOrig="660">
          <v:shape id="_x0000_i1077" type="#_x0000_t75" style="width:33.75pt;height:33pt" o:ole="">
            <v:imagedata r:id="rId87" o:title=""/>
          </v:shape>
          <o:OLEObject Type="Embed" ProgID="Equation.3" ShapeID="_x0000_i1077" DrawAspect="Content" ObjectID="_1665674857" r:id="rId88"/>
        </w:object>
      </w:r>
    </w:p>
    <w:p w:rsidR="00711790" w:rsidRPr="00C31F11" w:rsidRDefault="00711790" w:rsidP="00711790">
      <w:pPr>
        <w:suppressLineNumbers/>
        <w:ind w:firstLine="567"/>
        <w:jc w:val="both"/>
      </w:pPr>
      <w:r w:rsidRPr="00C31F11">
        <w:t xml:space="preserve"> </w:t>
      </w:r>
      <w:r w:rsidRPr="00C31F11">
        <w:tab/>
        <w:t xml:space="preserve">у=10905 </w:t>
      </w:r>
    </w:p>
    <w:p w:rsidR="00711790" w:rsidRPr="00C31F11" w:rsidRDefault="00711790" w:rsidP="00711790">
      <w:pPr>
        <w:suppressLineNumbers/>
        <w:ind w:firstLine="567"/>
        <w:jc w:val="both"/>
      </w:pPr>
      <w:r w:rsidRPr="00C31F11">
        <w:t xml:space="preserve"> </w:t>
      </w:r>
      <w:r w:rsidRPr="00C31F11">
        <w:tab/>
        <w:t>х=13500+0,05</w:t>
      </w:r>
      <w:r w:rsidRPr="00C31F11">
        <w:rPr>
          <w:position w:val="-4"/>
          <w:lang w:val="en-US"/>
        </w:rPr>
        <w:object w:dxaOrig="180" w:dyaOrig="200">
          <v:shape id="_x0000_i1078" type="#_x0000_t75" style="width:9pt;height:9.75pt" o:ole="">
            <v:imagedata r:id="rId9" o:title=""/>
          </v:shape>
          <o:OLEObject Type="Embed" ProgID="Equation.DSMT4" ShapeID="_x0000_i1078" DrawAspect="Content" ObjectID="_1665674858" r:id="rId89"/>
        </w:object>
      </w:r>
      <w:r w:rsidRPr="00C31F11">
        <w:t>10905=14045</w:t>
      </w:r>
    </w:p>
    <w:p w:rsidR="00711790" w:rsidRPr="00C31F11" w:rsidRDefault="00711790" w:rsidP="00711790">
      <w:pPr>
        <w:suppressLineNumbers/>
        <w:ind w:firstLine="567"/>
        <w:jc w:val="both"/>
      </w:pPr>
      <w:proofErr w:type="spellStart"/>
      <w:r w:rsidRPr="00C31F11">
        <w:t>Тексеру</w:t>
      </w:r>
      <w:proofErr w:type="spellEnd"/>
      <w:r w:rsidRPr="00C31F11">
        <w:t xml:space="preserve"> тек </w:t>
      </w:r>
      <w:r w:rsidRPr="00C31F11">
        <w:rPr>
          <w:lang w:val="kk-KZ"/>
        </w:rPr>
        <w:t xml:space="preserve">есептеудің </w:t>
      </w:r>
      <w:r w:rsidRPr="00C31F11">
        <w:t>со</w:t>
      </w:r>
      <w:r w:rsidRPr="00C31F11">
        <w:rPr>
          <w:lang w:val="kk-KZ"/>
        </w:rPr>
        <w:t>ң</w:t>
      </w:r>
      <w:proofErr w:type="spellStart"/>
      <w:r w:rsidRPr="00C31F11">
        <w:t>ында</w:t>
      </w:r>
      <w:proofErr w:type="spellEnd"/>
      <w:r w:rsidRPr="00C31F11">
        <w:t xml:space="preserve"> </w:t>
      </w:r>
      <w:r w:rsidRPr="00C31F11">
        <w:rPr>
          <w:lang w:val="kk-KZ"/>
        </w:rPr>
        <w:t>кестеде</w:t>
      </w:r>
      <w:r w:rsidRPr="00C31F11">
        <w:t>.</w:t>
      </w:r>
    </w:p>
    <w:p w:rsidR="00711790" w:rsidRPr="00C31F11" w:rsidRDefault="00711790" w:rsidP="00711790">
      <w:pPr>
        <w:suppressLineNumbers/>
        <w:ind w:firstLine="567"/>
        <w:jc w:val="both"/>
      </w:pPr>
    </w:p>
    <w:p w:rsidR="00711790" w:rsidRPr="00C31F11" w:rsidRDefault="00711790" w:rsidP="00711790">
      <w:pPr>
        <w:suppressLineNumbers/>
        <w:ind w:firstLine="567"/>
        <w:jc w:val="both"/>
      </w:pPr>
      <w:r w:rsidRPr="00C31F11">
        <w:rPr>
          <w:lang w:val="kk-KZ"/>
        </w:rPr>
        <w:t xml:space="preserve">Кесте </w:t>
      </w:r>
      <w:r w:rsidRPr="00C31F11">
        <w:t>19</w:t>
      </w:r>
      <w:r w:rsidRPr="00C31F11">
        <w:rPr>
          <w:lang w:val="kk-KZ"/>
        </w:rPr>
        <w:t xml:space="preserve"> </w:t>
      </w:r>
      <w:r w:rsidRPr="00C31F11">
        <w:t xml:space="preserve">– </w:t>
      </w:r>
      <w:proofErr w:type="spellStart"/>
      <w:r w:rsidRPr="00C31F11">
        <w:t>Математи</w:t>
      </w:r>
      <w:proofErr w:type="spellEnd"/>
      <w:r w:rsidRPr="00C31F11">
        <w:rPr>
          <w:lang w:val="kk-KZ"/>
        </w:rPr>
        <w:t>калық әдіс</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28"/>
        <w:gridCol w:w="1553"/>
        <w:gridCol w:w="1680"/>
        <w:gridCol w:w="1640"/>
        <w:gridCol w:w="1205"/>
      </w:tblGrid>
      <w:tr w:rsidR="00711790" w:rsidRPr="00C31F11" w:rsidTr="00CD2C41">
        <w:tc>
          <w:tcPr>
            <w:tcW w:w="3528" w:type="dxa"/>
            <w:vAlign w:val="center"/>
          </w:tcPr>
          <w:p w:rsidR="00711790" w:rsidRPr="00C31F11" w:rsidRDefault="00711790" w:rsidP="00CD2C41">
            <w:pPr>
              <w:suppressLineNumbers/>
              <w:jc w:val="center"/>
              <w:rPr>
                <w:lang w:val="kk-KZ"/>
              </w:rPr>
            </w:pPr>
            <w:r w:rsidRPr="00C31F11">
              <w:rPr>
                <w:lang w:val="kk-KZ"/>
              </w:rPr>
              <w:t>Атауы</w:t>
            </w:r>
          </w:p>
        </w:tc>
        <w:tc>
          <w:tcPr>
            <w:tcW w:w="1553" w:type="dxa"/>
            <w:vAlign w:val="center"/>
          </w:tcPr>
          <w:p w:rsidR="00711790" w:rsidRPr="00C31F11" w:rsidRDefault="00711790" w:rsidP="00CD2C41">
            <w:pPr>
              <w:suppressLineNumbers/>
              <w:jc w:val="center"/>
            </w:pPr>
            <w:r w:rsidRPr="00C31F11">
              <w:rPr>
                <w:lang w:val="kk-KZ"/>
              </w:rPr>
              <w:t>Негізгі</w:t>
            </w:r>
            <w:r w:rsidRPr="00C31F11">
              <w:t>1</w:t>
            </w:r>
          </w:p>
        </w:tc>
        <w:tc>
          <w:tcPr>
            <w:tcW w:w="1680" w:type="dxa"/>
            <w:vAlign w:val="center"/>
          </w:tcPr>
          <w:p w:rsidR="00711790" w:rsidRPr="00C31F11" w:rsidRDefault="00711790" w:rsidP="00CD2C41">
            <w:pPr>
              <w:suppressLineNumbers/>
              <w:jc w:val="center"/>
            </w:pPr>
            <w:r w:rsidRPr="00C31F11">
              <w:rPr>
                <w:lang w:val="kk-KZ"/>
              </w:rPr>
              <w:t xml:space="preserve">Негізгі </w:t>
            </w:r>
            <w:r w:rsidRPr="00C31F11">
              <w:t>2</w:t>
            </w:r>
          </w:p>
        </w:tc>
        <w:tc>
          <w:tcPr>
            <w:tcW w:w="1640" w:type="dxa"/>
            <w:vAlign w:val="center"/>
          </w:tcPr>
          <w:p w:rsidR="00711790" w:rsidRPr="00C31F11" w:rsidRDefault="00711790" w:rsidP="00CD2C41">
            <w:pPr>
              <w:suppressLineNumbers/>
              <w:jc w:val="center"/>
            </w:pPr>
            <w:r w:rsidRPr="00C31F11">
              <w:rPr>
                <w:lang w:val="kk-KZ"/>
              </w:rPr>
              <w:t xml:space="preserve">Негізгі </w:t>
            </w:r>
            <w:r w:rsidRPr="00C31F11">
              <w:t>3</w:t>
            </w:r>
          </w:p>
        </w:tc>
        <w:tc>
          <w:tcPr>
            <w:tcW w:w="1205" w:type="dxa"/>
            <w:vAlign w:val="center"/>
          </w:tcPr>
          <w:p w:rsidR="00711790" w:rsidRPr="00C31F11" w:rsidRDefault="00711790" w:rsidP="00CD2C41">
            <w:pPr>
              <w:suppressLineNumbers/>
              <w:jc w:val="center"/>
              <w:rPr>
                <w:lang w:val="kk-KZ"/>
              </w:rPr>
            </w:pPr>
            <w:r w:rsidRPr="00C31F11">
              <w:rPr>
                <w:lang w:val="kk-KZ"/>
              </w:rPr>
              <w:t>Барлығы</w:t>
            </w:r>
          </w:p>
        </w:tc>
      </w:tr>
      <w:tr w:rsidR="00711790" w:rsidRPr="00C31F11" w:rsidTr="00CD2C41">
        <w:trPr>
          <w:trHeight w:val="340"/>
        </w:trPr>
        <w:tc>
          <w:tcPr>
            <w:tcW w:w="3528" w:type="dxa"/>
          </w:tcPr>
          <w:p w:rsidR="00711790" w:rsidRPr="00C31F11" w:rsidRDefault="00711790" w:rsidP="00CD2C41">
            <w:pPr>
              <w:suppressLineNumbers/>
              <w:jc w:val="both"/>
            </w:pPr>
            <w:r w:rsidRPr="00C31F11">
              <w:rPr>
                <w:lang w:val="kk-KZ"/>
              </w:rPr>
              <w:t>Цехтардың үстеме шығындары</w:t>
            </w:r>
          </w:p>
        </w:tc>
        <w:tc>
          <w:tcPr>
            <w:tcW w:w="1553" w:type="dxa"/>
            <w:vAlign w:val="center"/>
          </w:tcPr>
          <w:p w:rsidR="00711790" w:rsidRPr="00C31F11" w:rsidRDefault="00711790" w:rsidP="00CD2C41">
            <w:pPr>
              <w:suppressLineNumbers/>
              <w:jc w:val="center"/>
            </w:pPr>
            <w:r w:rsidRPr="00C31F11">
              <w:t>20000</w:t>
            </w:r>
          </w:p>
        </w:tc>
        <w:tc>
          <w:tcPr>
            <w:tcW w:w="1680" w:type="dxa"/>
            <w:vAlign w:val="center"/>
          </w:tcPr>
          <w:p w:rsidR="00711790" w:rsidRPr="00C31F11" w:rsidRDefault="00711790" w:rsidP="00CD2C41">
            <w:pPr>
              <w:suppressLineNumbers/>
              <w:jc w:val="center"/>
            </w:pPr>
            <w:r w:rsidRPr="00C31F11">
              <w:t>24000</w:t>
            </w:r>
          </w:p>
        </w:tc>
        <w:tc>
          <w:tcPr>
            <w:tcW w:w="1640" w:type="dxa"/>
            <w:vAlign w:val="center"/>
          </w:tcPr>
          <w:p w:rsidR="00711790" w:rsidRPr="00C31F11" w:rsidRDefault="00711790" w:rsidP="00CD2C41">
            <w:pPr>
              <w:suppressLineNumbers/>
              <w:jc w:val="center"/>
            </w:pPr>
            <w:r w:rsidRPr="00C31F11">
              <w:t>36000</w:t>
            </w:r>
          </w:p>
        </w:tc>
        <w:tc>
          <w:tcPr>
            <w:tcW w:w="1205" w:type="dxa"/>
            <w:vAlign w:val="center"/>
          </w:tcPr>
          <w:p w:rsidR="00711790" w:rsidRPr="00C31F11" w:rsidRDefault="00711790" w:rsidP="00CD2C41">
            <w:pPr>
              <w:suppressLineNumbers/>
              <w:jc w:val="center"/>
            </w:pPr>
            <w:r w:rsidRPr="00C31F11">
              <w:t>103000</w:t>
            </w:r>
          </w:p>
        </w:tc>
      </w:tr>
      <w:tr w:rsidR="00711790" w:rsidRPr="00C31F11" w:rsidTr="00CD2C41">
        <w:trPr>
          <w:trHeight w:val="580"/>
        </w:trPr>
        <w:tc>
          <w:tcPr>
            <w:tcW w:w="3528" w:type="dxa"/>
          </w:tcPr>
          <w:p w:rsidR="00711790" w:rsidRPr="00C31F11" w:rsidRDefault="00711790" w:rsidP="00CD2C41">
            <w:pPr>
              <w:suppressLineNumbers/>
              <w:jc w:val="both"/>
              <w:rPr>
                <w:vertAlign w:val="subscript"/>
              </w:rPr>
            </w:pPr>
            <w:r w:rsidRPr="00C31F11">
              <w:rPr>
                <w:lang w:val="kk-KZ"/>
              </w:rPr>
              <w:t xml:space="preserve">Үстеме шығындардың қайта үлестірілуі </w:t>
            </w:r>
            <w:r w:rsidRPr="00C31F11">
              <w:t>Х</w:t>
            </w:r>
          </w:p>
        </w:tc>
        <w:tc>
          <w:tcPr>
            <w:tcW w:w="1553" w:type="dxa"/>
            <w:vAlign w:val="center"/>
          </w:tcPr>
          <w:p w:rsidR="00711790" w:rsidRPr="00C31F11" w:rsidRDefault="00711790" w:rsidP="00CD2C41">
            <w:pPr>
              <w:suppressLineNumbers/>
              <w:jc w:val="center"/>
            </w:pPr>
            <w:r w:rsidRPr="00C31F11">
              <w:t>14045</w:t>
            </w:r>
            <w:r w:rsidRPr="00C31F11">
              <w:rPr>
                <w:position w:val="-4"/>
                <w:lang w:val="en-US"/>
              </w:rPr>
              <w:object w:dxaOrig="180" w:dyaOrig="200">
                <v:shape id="_x0000_i1079" type="#_x0000_t75" style="width:9pt;height:9.75pt" o:ole="">
                  <v:imagedata r:id="rId9" o:title=""/>
                </v:shape>
                <o:OLEObject Type="Embed" ProgID="Equation.DSMT4" ShapeID="_x0000_i1079" DrawAspect="Content" ObjectID="_1665674859" r:id="rId90"/>
              </w:object>
            </w:r>
            <w:r w:rsidRPr="00C31F11">
              <w:t>0=0</w:t>
            </w:r>
          </w:p>
        </w:tc>
        <w:tc>
          <w:tcPr>
            <w:tcW w:w="1680" w:type="dxa"/>
            <w:vAlign w:val="center"/>
          </w:tcPr>
          <w:p w:rsidR="00711790" w:rsidRPr="00C31F11" w:rsidRDefault="00711790" w:rsidP="00CD2C41">
            <w:pPr>
              <w:suppressLineNumbers/>
              <w:jc w:val="center"/>
            </w:pPr>
            <w:r w:rsidRPr="00C31F11">
              <w:t>14045</w:t>
            </w:r>
            <w:r w:rsidRPr="00C31F11">
              <w:rPr>
                <w:position w:val="-4"/>
                <w:lang w:val="en-US"/>
              </w:rPr>
              <w:object w:dxaOrig="180" w:dyaOrig="200">
                <v:shape id="_x0000_i1080" type="#_x0000_t75" style="width:9pt;height:9.75pt" o:ole="">
                  <v:imagedata r:id="rId9" o:title=""/>
                </v:shape>
                <o:OLEObject Type="Embed" ProgID="Equation.DSMT4" ShapeID="_x0000_i1080" DrawAspect="Content" ObjectID="_1665674860" r:id="rId91"/>
              </w:object>
            </w:r>
            <w:r w:rsidRPr="00C31F11">
              <w:t>0,55</w:t>
            </w:r>
          </w:p>
          <w:p w:rsidR="00711790" w:rsidRPr="00C31F11" w:rsidRDefault="00711790" w:rsidP="00CD2C41">
            <w:pPr>
              <w:suppressLineNumbers/>
              <w:jc w:val="center"/>
            </w:pPr>
            <w:r w:rsidRPr="00C31F11">
              <w:t>=7725</w:t>
            </w:r>
          </w:p>
        </w:tc>
        <w:tc>
          <w:tcPr>
            <w:tcW w:w="1640" w:type="dxa"/>
            <w:vAlign w:val="center"/>
          </w:tcPr>
          <w:p w:rsidR="00711790" w:rsidRPr="00C31F11" w:rsidRDefault="00711790" w:rsidP="00CD2C41">
            <w:pPr>
              <w:suppressLineNumbers/>
              <w:jc w:val="center"/>
            </w:pPr>
            <w:r w:rsidRPr="00C31F11">
              <w:t>14045</w:t>
            </w:r>
            <w:r w:rsidRPr="00C31F11">
              <w:rPr>
                <w:position w:val="-4"/>
                <w:lang w:val="en-US"/>
              </w:rPr>
              <w:object w:dxaOrig="180" w:dyaOrig="200">
                <v:shape id="_x0000_i1081" type="#_x0000_t75" style="width:9pt;height:9.75pt" o:ole="">
                  <v:imagedata r:id="rId9" o:title=""/>
                </v:shape>
                <o:OLEObject Type="Embed" ProgID="Equation.DSMT4" ShapeID="_x0000_i1081" DrawAspect="Content" ObjectID="_1665674861" r:id="rId92"/>
              </w:object>
            </w:r>
            <w:r w:rsidRPr="00C31F11">
              <w:t>0,35=4916</w:t>
            </w:r>
          </w:p>
        </w:tc>
        <w:tc>
          <w:tcPr>
            <w:tcW w:w="1205" w:type="dxa"/>
            <w:vAlign w:val="center"/>
          </w:tcPr>
          <w:p w:rsidR="00711790" w:rsidRPr="00C31F11" w:rsidRDefault="00711790" w:rsidP="00CD2C41">
            <w:pPr>
              <w:suppressLineNumbers/>
              <w:jc w:val="center"/>
            </w:pPr>
          </w:p>
        </w:tc>
      </w:tr>
      <w:tr w:rsidR="00711790" w:rsidRPr="00C31F11" w:rsidTr="00CD2C41">
        <w:trPr>
          <w:trHeight w:val="580"/>
        </w:trPr>
        <w:tc>
          <w:tcPr>
            <w:tcW w:w="3528" w:type="dxa"/>
          </w:tcPr>
          <w:p w:rsidR="00711790" w:rsidRPr="00C31F11" w:rsidRDefault="00711790" w:rsidP="00CD2C41">
            <w:pPr>
              <w:suppressLineNumbers/>
              <w:jc w:val="both"/>
            </w:pPr>
            <w:r w:rsidRPr="00C31F11">
              <w:rPr>
                <w:lang w:val="kk-KZ"/>
              </w:rPr>
              <w:t xml:space="preserve">Үстеме шығындардың қайта үлестірілуі </w:t>
            </w:r>
            <w:r w:rsidRPr="00C31F11">
              <w:t>У</w:t>
            </w:r>
          </w:p>
        </w:tc>
        <w:tc>
          <w:tcPr>
            <w:tcW w:w="1553" w:type="dxa"/>
            <w:vAlign w:val="center"/>
          </w:tcPr>
          <w:p w:rsidR="00711790" w:rsidRPr="00C31F11" w:rsidRDefault="00711790" w:rsidP="00CD2C41">
            <w:pPr>
              <w:suppressLineNumbers/>
              <w:jc w:val="center"/>
            </w:pPr>
            <w:r w:rsidRPr="00C31F11">
              <w:t>14045</w:t>
            </w:r>
            <w:r w:rsidRPr="00C31F11">
              <w:rPr>
                <w:position w:val="-4"/>
                <w:lang w:val="en-US"/>
              </w:rPr>
              <w:object w:dxaOrig="180" w:dyaOrig="200">
                <v:shape id="_x0000_i1082" type="#_x0000_t75" style="width:9pt;height:9.75pt" o:ole="">
                  <v:imagedata r:id="rId9" o:title=""/>
                </v:shape>
                <o:OLEObject Type="Embed" ProgID="Equation.DSMT4" ShapeID="_x0000_i1082" DrawAspect="Content" ObjectID="_1665674862" r:id="rId93"/>
              </w:object>
            </w:r>
            <w:r w:rsidRPr="00C31F11">
              <w:t>0=0</w:t>
            </w:r>
          </w:p>
        </w:tc>
        <w:tc>
          <w:tcPr>
            <w:tcW w:w="1680" w:type="dxa"/>
            <w:vAlign w:val="center"/>
          </w:tcPr>
          <w:p w:rsidR="00711790" w:rsidRPr="00C31F11" w:rsidRDefault="00711790" w:rsidP="00CD2C41">
            <w:pPr>
              <w:suppressLineNumbers/>
              <w:jc w:val="center"/>
            </w:pPr>
            <w:r w:rsidRPr="00C31F11">
              <w:t>14045</w:t>
            </w:r>
            <w:r w:rsidRPr="00C31F11">
              <w:rPr>
                <w:position w:val="-4"/>
                <w:lang w:val="en-US"/>
              </w:rPr>
              <w:object w:dxaOrig="180" w:dyaOrig="200">
                <v:shape id="_x0000_i1083" type="#_x0000_t75" style="width:9pt;height:9.75pt" o:ole="">
                  <v:imagedata r:id="rId9" o:title=""/>
                </v:shape>
                <o:OLEObject Type="Embed" ProgID="Equation.DSMT4" ShapeID="_x0000_i1083" DrawAspect="Content" ObjectID="_1665674863" r:id="rId94"/>
              </w:object>
            </w:r>
            <w:r w:rsidRPr="00C31F11">
              <w:t>0,55</w:t>
            </w:r>
          </w:p>
          <w:p w:rsidR="00711790" w:rsidRPr="00C31F11" w:rsidRDefault="00711790" w:rsidP="00CD2C41">
            <w:pPr>
              <w:suppressLineNumbers/>
              <w:jc w:val="center"/>
            </w:pPr>
            <w:r w:rsidRPr="00C31F11">
              <w:t>=7725</w:t>
            </w:r>
          </w:p>
        </w:tc>
        <w:tc>
          <w:tcPr>
            <w:tcW w:w="1640" w:type="dxa"/>
            <w:vAlign w:val="center"/>
          </w:tcPr>
          <w:p w:rsidR="00711790" w:rsidRPr="00C31F11" w:rsidRDefault="00711790" w:rsidP="00CD2C41">
            <w:pPr>
              <w:suppressLineNumbers/>
              <w:jc w:val="center"/>
            </w:pPr>
            <w:r w:rsidRPr="00C31F11">
              <w:t>14045</w:t>
            </w:r>
            <w:r w:rsidRPr="00C31F11">
              <w:rPr>
                <w:position w:val="-4"/>
                <w:lang w:val="en-US"/>
              </w:rPr>
              <w:object w:dxaOrig="180" w:dyaOrig="200">
                <v:shape id="_x0000_i1084" type="#_x0000_t75" style="width:9pt;height:9.75pt" o:ole="">
                  <v:imagedata r:id="rId9" o:title=""/>
                </v:shape>
                <o:OLEObject Type="Embed" ProgID="Equation.DSMT4" ShapeID="_x0000_i1084" DrawAspect="Content" ObjectID="_1665674864" r:id="rId95"/>
              </w:object>
            </w:r>
            <w:r w:rsidRPr="00C31F11">
              <w:t>0,35=4916</w:t>
            </w:r>
          </w:p>
        </w:tc>
        <w:tc>
          <w:tcPr>
            <w:tcW w:w="1205" w:type="dxa"/>
            <w:vAlign w:val="center"/>
          </w:tcPr>
          <w:p w:rsidR="00711790" w:rsidRPr="00C31F11" w:rsidRDefault="00711790" w:rsidP="00CD2C41">
            <w:pPr>
              <w:suppressLineNumbers/>
              <w:jc w:val="center"/>
            </w:pPr>
          </w:p>
        </w:tc>
      </w:tr>
      <w:tr w:rsidR="00711790" w:rsidRPr="00C31F11" w:rsidTr="00CD2C41">
        <w:trPr>
          <w:trHeight w:val="500"/>
        </w:trPr>
        <w:tc>
          <w:tcPr>
            <w:tcW w:w="3528" w:type="dxa"/>
          </w:tcPr>
          <w:p w:rsidR="00711790" w:rsidRPr="00C31F11" w:rsidRDefault="00711790" w:rsidP="00CD2C41">
            <w:pPr>
              <w:suppressLineNumbers/>
              <w:jc w:val="both"/>
            </w:pPr>
            <w:r w:rsidRPr="00C31F11">
              <w:rPr>
                <w:lang w:val="kk-KZ"/>
              </w:rPr>
              <w:t>Барлығы үстеме шығындар</w:t>
            </w:r>
          </w:p>
        </w:tc>
        <w:tc>
          <w:tcPr>
            <w:tcW w:w="1553" w:type="dxa"/>
            <w:vAlign w:val="center"/>
          </w:tcPr>
          <w:p w:rsidR="00711790" w:rsidRPr="00C31F11" w:rsidRDefault="00711790" w:rsidP="00CD2C41">
            <w:pPr>
              <w:suppressLineNumbers/>
              <w:jc w:val="center"/>
            </w:pPr>
            <w:r w:rsidRPr="00C31F11">
              <w:t>10905</w:t>
            </w:r>
            <w:r w:rsidRPr="00C31F11">
              <w:rPr>
                <w:position w:val="-4"/>
                <w:lang w:val="en-US"/>
              </w:rPr>
              <w:object w:dxaOrig="180" w:dyaOrig="200">
                <v:shape id="_x0000_i1085" type="#_x0000_t75" style="width:9pt;height:9.75pt" o:ole="">
                  <v:imagedata r:id="rId9" o:title=""/>
                </v:shape>
                <o:OLEObject Type="Embed" ProgID="Equation.DSMT4" ShapeID="_x0000_i1085" DrawAspect="Content" ObjectID="_1665674865" r:id="rId96"/>
              </w:object>
            </w:r>
            <w:r w:rsidRPr="00C31F11">
              <w:t>0,45=4907</w:t>
            </w:r>
          </w:p>
        </w:tc>
        <w:tc>
          <w:tcPr>
            <w:tcW w:w="1680" w:type="dxa"/>
            <w:vAlign w:val="center"/>
          </w:tcPr>
          <w:p w:rsidR="00711790" w:rsidRPr="00C31F11" w:rsidRDefault="00711790" w:rsidP="00CD2C41">
            <w:pPr>
              <w:suppressLineNumbers/>
              <w:tabs>
                <w:tab w:val="left" w:pos="332"/>
              </w:tabs>
              <w:jc w:val="center"/>
            </w:pPr>
            <w:r w:rsidRPr="00C31F11">
              <w:t>10905*0,35=3816</w:t>
            </w:r>
          </w:p>
        </w:tc>
        <w:tc>
          <w:tcPr>
            <w:tcW w:w="1640" w:type="dxa"/>
            <w:vAlign w:val="center"/>
          </w:tcPr>
          <w:p w:rsidR="00711790" w:rsidRPr="00C31F11" w:rsidRDefault="00711790" w:rsidP="00CD2C41">
            <w:pPr>
              <w:suppressLineNumbers/>
              <w:jc w:val="center"/>
            </w:pPr>
            <w:r w:rsidRPr="00C31F11">
              <w:t>10905</w:t>
            </w:r>
            <w:r w:rsidRPr="00C31F11">
              <w:rPr>
                <w:position w:val="-4"/>
                <w:lang w:val="en-US"/>
              </w:rPr>
              <w:object w:dxaOrig="180" w:dyaOrig="200">
                <v:shape id="_x0000_i1086" type="#_x0000_t75" style="width:9pt;height:9.75pt" o:ole="">
                  <v:imagedata r:id="rId9" o:title=""/>
                </v:shape>
                <o:OLEObject Type="Embed" ProgID="Equation.DSMT4" ShapeID="_x0000_i1086" DrawAspect="Content" ObjectID="_1665674866" r:id="rId97"/>
              </w:object>
            </w:r>
            <w:r w:rsidRPr="00C31F11">
              <w:t>0,15=1636</w:t>
            </w:r>
          </w:p>
        </w:tc>
        <w:tc>
          <w:tcPr>
            <w:tcW w:w="1205" w:type="dxa"/>
            <w:vAlign w:val="center"/>
          </w:tcPr>
          <w:p w:rsidR="00711790" w:rsidRPr="00C31F11" w:rsidRDefault="00711790" w:rsidP="00CD2C41">
            <w:pPr>
              <w:suppressLineNumbers/>
              <w:jc w:val="center"/>
            </w:pPr>
          </w:p>
        </w:tc>
      </w:tr>
      <w:tr w:rsidR="00711790" w:rsidRPr="00C31F11" w:rsidTr="00CD2C41">
        <w:tc>
          <w:tcPr>
            <w:tcW w:w="3528" w:type="dxa"/>
          </w:tcPr>
          <w:p w:rsidR="00711790" w:rsidRPr="00C31F11" w:rsidRDefault="00711790" w:rsidP="00CD2C41">
            <w:pPr>
              <w:suppressLineNumbers/>
              <w:jc w:val="both"/>
            </w:pPr>
            <w:r w:rsidRPr="00C31F11">
              <w:rPr>
                <w:lang w:val="kk-KZ"/>
              </w:rPr>
              <w:t>Цехтардың үстеме шығындары</w:t>
            </w:r>
          </w:p>
        </w:tc>
        <w:tc>
          <w:tcPr>
            <w:tcW w:w="1553" w:type="dxa"/>
            <w:vAlign w:val="center"/>
          </w:tcPr>
          <w:p w:rsidR="00711790" w:rsidRPr="00C31F11" w:rsidRDefault="00711790" w:rsidP="00CD2C41">
            <w:pPr>
              <w:suppressLineNumbers/>
              <w:jc w:val="center"/>
            </w:pPr>
            <w:r w:rsidRPr="00C31F11">
              <w:t>24907</w:t>
            </w:r>
          </w:p>
        </w:tc>
        <w:tc>
          <w:tcPr>
            <w:tcW w:w="1680" w:type="dxa"/>
            <w:vAlign w:val="center"/>
          </w:tcPr>
          <w:p w:rsidR="00711790" w:rsidRPr="00C31F11" w:rsidRDefault="00711790" w:rsidP="00CD2C41">
            <w:pPr>
              <w:suppressLineNumbers/>
              <w:jc w:val="center"/>
            </w:pPr>
            <w:r w:rsidRPr="00C31F11">
              <w:t>35541</w:t>
            </w:r>
          </w:p>
        </w:tc>
        <w:tc>
          <w:tcPr>
            <w:tcW w:w="1640" w:type="dxa"/>
            <w:vAlign w:val="center"/>
          </w:tcPr>
          <w:p w:rsidR="00711790" w:rsidRPr="00C31F11" w:rsidRDefault="00711790" w:rsidP="00CD2C41">
            <w:pPr>
              <w:suppressLineNumbers/>
              <w:jc w:val="center"/>
            </w:pPr>
            <w:r w:rsidRPr="00C31F11">
              <w:t>42552</w:t>
            </w:r>
          </w:p>
        </w:tc>
        <w:tc>
          <w:tcPr>
            <w:tcW w:w="1205" w:type="dxa"/>
            <w:vAlign w:val="center"/>
          </w:tcPr>
          <w:p w:rsidR="00711790" w:rsidRPr="00C31F11" w:rsidRDefault="00711790" w:rsidP="00CD2C41">
            <w:pPr>
              <w:suppressLineNumbers/>
              <w:jc w:val="center"/>
            </w:pPr>
            <w:r w:rsidRPr="00C31F11">
              <w:t>103000</w:t>
            </w:r>
          </w:p>
        </w:tc>
      </w:tr>
    </w:tbl>
    <w:p w:rsidR="00711790" w:rsidRPr="00C31F11" w:rsidRDefault="00711790" w:rsidP="00711790">
      <w:pPr>
        <w:jc w:val="center"/>
      </w:pPr>
    </w:p>
    <w:p w:rsidR="00711790" w:rsidRPr="00C31F11" w:rsidRDefault="00711790" w:rsidP="00711790">
      <w:pPr>
        <w:tabs>
          <w:tab w:val="left" w:pos="4140"/>
        </w:tabs>
        <w:ind w:firstLine="540"/>
        <w:jc w:val="center"/>
        <w:rPr>
          <w:b/>
        </w:rPr>
      </w:pPr>
      <w:r w:rsidRPr="00C31F11">
        <w:rPr>
          <w:b/>
        </w:rPr>
        <w:t xml:space="preserve">4.4 </w:t>
      </w:r>
      <w:r w:rsidRPr="00C31F11">
        <w:rPr>
          <w:b/>
          <w:lang w:val="kk-KZ"/>
        </w:rPr>
        <w:t xml:space="preserve">Үстеме шығындарды үлестірудің </w:t>
      </w:r>
      <w:r w:rsidRPr="00C31F11">
        <w:rPr>
          <w:b/>
        </w:rPr>
        <w:t xml:space="preserve">АВС </w:t>
      </w:r>
      <w:r w:rsidRPr="00C31F11">
        <w:rPr>
          <w:b/>
          <w:lang w:val="kk-KZ"/>
        </w:rPr>
        <w:t>жүйесі</w:t>
      </w:r>
    </w:p>
    <w:p w:rsidR="00711790" w:rsidRPr="00C31F11" w:rsidRDefault="00711790" w:rsidP="00711790">
      <w:pPr>
        <w:tabs>
          <w:tab w:val="left" w:pos="4140"/>
        </w:tabs>
        <w:ind w:firstLine="540"/>
        <w:jc w:val="both"/>
        <w:rPr>
          <w:b/>
        </w:rPr>
      </w:pPr>
    </w:p>
    <w:p w:rsidR="00711790" w:rsidRPr="00C31F11" w:rsidRDefault="00711790" w:rsidP="00711790">
      <w:pPr>
        <w:tabs>
          <w:tab w:val="left" w:pos="4140"/>
        </w:tabs>
        <w:ind w:firstLine="567"/>
        <w:jc w:val="both"/>
        <w:rPr>
          <w:lang w:val="kk-KZ"/>
        </w:rPr>
      </w:pPr>
      <w:r w:rsidRPr="00C31F11">
        <w:rPr>
          <w:lang w:val="kk-KZ"/>
        </w:rPr>
        <w:t>Үстеме шығындарды үлестірудің дәстүрлі жүйелері база ретінде көлемдік көрсеткіштерді: негізгі жұмысшылардың жұмыс сағаттарын, негізгі жұмысшылардың машина</w:t>
      </w:r>
      <w:r w:rsidRPr="00C31F11">
        <w:t>-</w:t>
      </w:r>
      <w:r w:rsidRPr="00C31F11">
        <w:rPr>
          <w:lang w:val="kk-KZ"/>
        </w:rPr>
        <w:t xml:space="preserve">сағаттарын немесе жалақысын қолданады, яғни өндіріс көлеміне тәуелді көрсеткіштерді қолданады. Бірақ үстеме шығындардың үлкен бөлігі өндіріс көлеміне тәуелді емес, яғни дәстүрлі жүйе өнімнің өзіндік құнын нақты анықтамайды. Бухгалтерлік есеп беру үшін бұл </w:t>
      </w:r>
      <w:r w:rsidRPr="00441D3D">
        <w:rPr>
          <w:lang w:val="kk-KZ"/>
        </w:rPr>
        <w:t>бәрібір</w:t>
      </w:r>
      <w:r w:rsidRPr="00C31F11">
        <w:rPr>
          <w:lang w:val="kk-KZ"/>
        </w:rPr>
        <w:t xml:space="preserve"> (безразлично), себебі жалпы алғанда кәсіпорынның пайдасы өзгермейді, бірақ егер пайдалылығы азырақ өнімді қысқарту туралы немесе пайдасыз өнімді өндірістен алып тастау туралы  басқарушылық шешім қабылданса, онда қате басқарушылық шешімге келуіміз мүмкін, себебі үстеме шығындарды нақты анықтамау өзіндік құн мен пайданы нақты анықтамауға әкеледі.   </w:t>
      </w:r>
    </w:p>
    <w:p w:rsidR="00711790" w:rsidRPr="00C31F11" w:rsidRDefault="00711790" w:rsidP="00711790">
      <w:pPr>
        <w:tabs>
          <w:tab w:val="left" w:pos="4140"/>
        </w:tabs>
        <w:ind w:firstLine="567"/>
        <w:jc w:val="both"/>
        <w:rPr>
          <w:lang w:val="kk-KZ"/>
        </w:rPr>
      </w:pPr>
      <w:r w:rsidRPr="00C31F11">
        <w:rPr>
          <w:lang w:val="kk-KZ"/>
        </w:rPr>
        <w:t>Купер мен Каплан үстеме шығындарды үлестірудің жаңа жүйесін жасады, оны АВС немесе қызмет бойынша шығындарды есепке алу деп атады.</w:t>
      </w:r>
    </w:p>
    <w:p w:rsidR="00711790" w:rsidRPr="00C31F11" w:rsidRDefault="00711790" w:rsidP="00711790">
      <w:pPr>
        <w:ind w:firstLine="567"/>
        <w:jc w:val="both"/>
        <w:rPr>
          <w:lang w:val="kk-KZ"/>
        </w:rPr>
      </w:pPr>
      <w:r w:rsidRPr="00C31F11">
        <w:rPr>
          <w:lang w:val="kk-KZ"/>
        </w:rPr>
        <w:t>АВС жүйе үстеме шығындарды үлестірудің нақтырақ немесе қатаң жүйесі. Үстеме шығындардың әрбір түріне үстеме шығындарды үлестірудің өзінің әділ базасы анықталады.</w:t>
      </w:r>
    </w:p>
    <w:p w:rsidR="00711790" w:rsidRPr="00C31F11" w:rsidRDefault="00711790" w:rsidP="00711790">
      <w:pPr>
        <w:tabs>
          <w:tab w:val="left" w:pos="4140"/>
        </w:tabs>
        <w:ind w:firstLine="567"/>
        <w:jc w:val="both"/>
        <w:rPr>
          <w:lang w:val="kk-KZ"/>
        </w:rPr>
      </w:pPr>
      <w:r w:rsidRPr="00C31F11">
        <w:rPr>
          <w:lang w:val="kk-KZ"/>
        </w:rPr>
        <w:t>АВС жүйенің сатылары:</w:t>
      </w:r>
    </w:p>
    <w:p w:rsidR="00711790" w:rsidRPr="00C31F11" w:rsidRDefault="00711790" w:rsidP="00711790">
      <w:pPr>
        <w:tabs>
          <w:tab w:val="left" w:pos="4140"/>
        </w:tabs>
        <w:ind w:firstLine="567"/>
        <w:jc w:val="both"/>
        <w:rPr>
          <w:lang w:val="kk-KZ"/>
        </w:rPr>
      </w:pPr>
      <w:r w:rsidRPr="00C31F11">
        <w:rPr>
          <w:lang w:val="kk-KZ"/>
        </w:rPr>
        <w:t>1) Базаға тәуелді топтастырылу жүргізіледі.</w:t>
      </w:r>
    </w:p>
    <w:p w:rsidR="00711790" w:rsidRPr="00C31F11" w:rsidRDefault="00711790" w:rsidP="00711790">
      <w:pPr>
        <w:tabs>
          <w:tab w:val="left" w:pos="4140"/>
        </w:tabs>
        <w:ind w:firstLine="567"/>
        <w:jc w:val="both"/>
        <w:rPr>
          <w:lang w:val="kk-KZ"/>
        </w:rPr>
      </w:pPr>
      <w:r w:rsidRPr="00C31F11">
        <w:rPr>
          <w:lang w:val="kk-KZ"/>
        </w:rPr>
        <w:t>2) Әр топ үшін үлестіру базасы таңдалады.</w:t>
      </w:r>
    </w:p>
    <w:p w:rsidR="00711790" w:rsidRPr="00C31F11" w:rsidRDefault="00711790" w:rsidP="00711790">
      <w:pPr>
        <w:tabs>
          <w:tab w:val="left" w:pos="4140"/>
        </w:tabs>
        <w:ind w:firstLine="567"/>
        <w:jc w:val="both"/>
        <w:rPr>
          <w:lang w:val="kk-KZ"/>
        </w:rPr>
      </w:pPr>
      <w:r w:rsidRPr="00C31F11">
        <w:rPr>
          <w:lang w:val="kk-KZ"/>
        </w:rPr>
        <w:t>3) Үстеме шығындардың әрбір тобы бойынша үстеме шығындардың ставкалары есептеледі.</w:t>
      </w:r>
    </w:p>
    <w:p w:rsidR="00711790" w:rsidRPr="00C31F11" w:rsidRDefault="00711790" w:rsidP="00711790">
      <w:pPr>
        <w:tabs>
          <w:tab w:val="left" w:pos="4140"/>
        </w:tabs>
        <w:ind w:firstLine="567"/>
        <w:jc w:val="both"/>
        <w:rPr>
          <w:lang w:val="kk-KZ"/>
        </w:rPr>
      </w:pPr>
      <w:r w:rsidRPr="00C31F11">
        <w:rPr>
          <w:lang w:val="kk-KZ"/>
        </w:rPr>
        <w:t>4) Үстеме шығындар өнімдер бойынша үлестіріледі.</w:t>
      </w:r>
    </w:p>
    <w:p w:rsidR="00711790" w:rsidRDefault="00711790" w:rsidP="00711790">
      <w:pPr>
        <w:tabs>
          <w:tab w:val="left" w:pos="4140"/>
        </w:tabs>
        <w:ind w:firstLine="567"/>
        <w:jc w:val="both"/>
        <w:rPr>
          <w:lang w:val="kk-KZ"/>
        </w:rPr>
      </w:pPr>
      <w:r w:rsidRPr="00C31F11">
        <w:rPr>
          <w:lang w:val="kk-KZ"/>
        </w:rPr>
        <w:t>Үстеме шығындарды үлестірудің сүлбесі:</w:t>
      </w:r>
    </w:p>
    <w:p w:rsidR="00711790" w:rsidRDefault="00711790" w:rsidP="00711790">
      <w:pPr>
        <w:tabs>
          <w:tab w:val="left" w:pos="4140"/>
        </w:tabs>
        <w:ind w:firstLine="567"/>
        <w:jc w:val="both"/>
        <w:rPr>
          <w:lang w:val="kk-KZ"/>
        </w:rPr>
      </w:pPr>
    </w:p>
    <w:p w:rsidR="00711790" w:rsidRDefault="00711790" w:rsidP="00711790">
      <w:pPr>
        <w:tabs>
          <w:tab w:val="left" w:pos="4140"/>
        </w:tabs>
        <w:ind w:firstLine="567"/>
        <w:jc w:val="both"/>
        <w:rPr>
          <w:lang w:val="kk-KZ"/>
        </w:rPr>
      </w:pPr>
    </w:p>
    <w:p w:rsidR="00711790" w:rsidRDefault="00711790" w:rsidP="00711790">
      <w:pPr>
        <w:tabs>
          <w:tab w:val="left" w:pos="4140"/>
        </w:tabs>
        <w:ind w:firstLine="567"/>
        <w:jc w:val="both"/>
        <w:rPr>
          <w:lang w:val="kk-KZ"/>
        </w:rPr>
      </w:pPr>
    </w:p>
    <w:p w:rsidR="00711790" w:rsidRDefault="00711790" w:rsidP="00711790">
      <w:pPr>
        <w:tabs>
          <w:tab w:val="left" w:pos="4140"/>
        </w:tabs>
        <w:ind w:firstLine="567"/>
        <w:jc w:val="both"/>
        <w:rPr>
          <w:lang w:val="kk-KZ"/>
        </w:rPr>
      </w:pPr>
    </w:p>
    <w:p w:rsidR="00711790"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r>
        <w:rPr>
          <w:noProof/>
        </w:rPr>
        <mc:AlternateContent>
          <mc:Choice Requires="wpg">
            <w:drawing>
              <wp:anchor distT="0" distB="0" distL="114300" distR="114300" simplePos="0" relativeHeight="251660288" behindDoc="0" locked="0" layoutInCell="1" allowOverlap="1">
                <wp:simplePos x="0" y="0"/>
                <wp:positionH relativeFrom="column">
                  <wp:posOffset>228600</wp:posOffset>
                </wp:positionH>
                <wp:positionV relativeFrom="paragraph">
                  <wp:posOffset>27305</wp:posOffset>
                </wp:positionV>
                <wp:extent cx="5486400" cy="1371600"/>
                <wp:effectExtent l="13335" t="13970" r="5715" b="5080"/>
                <wp:wrapNone/>
                <wp:docPr id="29" name="Группа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0" cy="1371600"/>
                          <a:chOff x="1437" y="12654"/>
                          <a:chExt cx="8280" cy="2340"/>
                        </a:xfrm>
                      </wpg:grpSpPr>
                      <wps:wsp>
                        <wps:cNvPr id="30" name="Rectangle 4"/>
                        <wps:cNvSpPr>
                          <a:spLocks noChangeArrowheads="1"/>
                        </wps:cNvSpPr>
                        <wps:spPr bwMode="auto">
                          <a:xfrm>
                            <a:off x="1437" y="13374"/>
                            <a:ext cx="1800" cy="10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1" name="Text Box 5"/>
                        <wps:cNvSpPr txBox="1">
                          <a:spLocks noChangeArrowheads="1"/>
                        </wps:cNvSpPr>
                        <wps:spPr bwMode="auto">
                          <a:xfrm>
                            <a:off x="1617" y="13554"/>
                            <a:ext cx="144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11790" w:rsidRPr="008D17DA" w:rsidRDefault="00711790" w:rsidP="00711790">
                              <w:pPr>
                                <w:rPr>
                                  <w:lang w:val="kk-KZ"/>
                                </w:rPr>
                              </w:pPr>
                              <w:r>
                                <w:rPr>
                                  <w:lang w:val="kk-KZ"/>
                                </w:rPr>
                                <w:t>Үстеме шығындар</w:t>
                              </w:r>
                            </w:p>
                          </w:txbxContent>
                        </wps:txbx>
                        <wps:bodyPr rot="0" vert="horz" wrap="square" lIns="91440" tIns="45720" rIns="91440" bIns="45720" anchor="t" anchorCtr="0" upright="1">
                          <a:noAutofit/>
                        </wps:bodyPr>
                      </wps:wsp>
                      <wps:wsp>
                        <wps:cNvPr id="32" name="Text Box 6"/>
                        <wps:cNvSpPr txBox="1">
                          <a:spLocks noChangeArrowheads="1"/>
                        </wps:cNvSpPr>
                        <wps:spPr bwMode="auto">
                          <a:xfrm>
                            <a:off x="4137" y="12654"/>
                            <a:ext cx="1080" cy="540"/>
                          </a:xfrm>
                          <a:prstGeom prst="rect">
                            <a:avLst/>
                          </a:prstGeom>
                          <a:solidFill>
                            <a:srgbClr val="FFFFFF"/>
                          </a:solidFill>
                          <a:ln w="9525">
                            <a:solidFill>
                              <a:srgbClr val="000000"/>
                            </a:solidFill>
                            <a:miter lim="800000"/>
                            <a:headEnd/>
                            <a:tailEnd/>
                          </a:ln>
                        </wps:spPr>
                        <wps:txbx>
                          <w:txbxContent>
                            <w:p w:rsidR="00711790" w:rsidRDefault="00711790" w:rsidP="00711790">
                              <w:r>
                                <w:t>Цех 1</w:t>
                              </w:r>
                            </w:p>
                          </w:txbxContent>
                        </wps:txbx>
                        <wps:bodyPr rot="0" vert="horz" wrap="square" lIns="91440" tIns="45720" rIns="91440" bIns="45720" anchor="t" anchorCtr="0" upright="1">
                          <a:noAutofit/>
                        </wps:bodyPr>
                      </wps:wsp>
                      <wps:wsp>
                        <wps:cNvPr id="33" name="Text Box 7"/>
                        <wps:cNvSpPr txBox="1">
                          <a:spLocks noChangeArrowheads="1"/>
                        </wps:cNvSpPr>
                        <wps:spPr bwMode="auto">
                          <a:xfrm>
                            <a:off x="4137" y="13554"/>
                            <a:ext cx="1080" cy="540"/>
                          </a:xfrm>
                          <a:prstGeom prst="rect">
                            <a:avLst/>
                          </a:prstGeom>
                          <a:solidFill>
                            <a:srgbClr val="FFFFFF"/>
                          </a:solidFill>
                          <a:ln w="9525">
                            <a:solidFill>
                              <a:srgbClr val="000000"/>
                            </a:solidFill>
                            <a:miter lim="800000"/>
                            <a:headEnd/>
                            <a:tailEnd/>
                          </a:ln>
                        </wps:spPr>
                        <wps:txbx>
                          <w:txbxContent>
                            <w:p w:rsidR="00711790" w:rsidRDefault="00711790" w:rsidP="00711790">
                              <w:r>
                                <w:t>Цех 2</w:t>
                              </w:r>
                            </w:p>
                          </w:txbxContent>
                        </wps:txbx>
                        <wps:bodyPr rot="0" vert="horz" wrap="square" lIns="91440" tIns="45720" rIns="91440" bIns="45720" anchor="t" anchorCtr="0" upright="1">
                          <a:noAutofit/>
                        </wps:bodyPr>
                      </wps:wsp>
                      <wps:wsp>
                        <wps:cNvPr id="34" name="Text Box 8"/>
                        <wps:cNvSpPr txBox="1">
                          <a:spLocks noChangeArrowheads="1"/>
                        </wps:cNvSpPr>
                        <wps:spPr bwMode="auto">
                          <a:xfrm>
                            <a:off x="4137" y="14454"/>
                            <a:ext cx="1080" cy="540"/>
                          </a:xfrm>
                          <a:prstGeom prst="rect">
                            <a:avLst/>
                          </a:prstGeom>
                          <a:solidFill>
                            <a:srgbClr val="FFFFFF"/>
                          </a:solidFill>
                          <a:ln w="9525">
                            <a:solidFill>
                              <a:srgbClr val="000000"/>
                            </a:solidFill>
                            <a:miter lim="800000"/>
                            <a:headEnd/>
                            <a:tailEnd/>
                          </a:ln>
                        </wps:spPr>
                        <wps:txbx>
                          <w:txbxContent>
                            <w:p w:rsidR="00711790" w:rsidRDefault="00711790" w:rsidP="00711790">
                              <w:r>
                                <w:t>Цех 3</w:t>
                              </w:r>
                            </w:p>
                          </w:txbxContent>
                        </wps:txbx>
                        <wps:bodyPr rot="0" vert="horz" wrap="square" lIns="91440" tIns="45720" rIns="91440" bIns="45720" anchor="t" anchorCtr="0" upright="1">
                          <a:noAutofit/>
                        </wps:bodyPr>
                      </wps:wsp>
                      <wps:wsp>
                        <wps:cNvPr id="35" name="Text Box 9"/>
                        <wps:cNvSpPr txBox="1">
                          <a:spLocks noChangeArrowheads="1"/>
                        </wps:cNvSpPr>
                        <wps:spPr bwMode="auto">
                          <a:xfrm>
                            <a:off x="6117" y="12654"/>
                            <a:ext cx="1080" cy="540"/>
                          </a:xfrm>
                          <a:prstGeom prst="rect">
                            <a:avLst/>
                          </a:prstGeom>
                          <a:solidFill>
                            <a:srgbClr val="FFFFFF"/>
                          </a:solidFill>
                          <a:ln w="9525">
                            <a:solidFill>
                              <a:srgbClr val="000000"/>
                            </a:solidFill>
                            <a:miter lim="800000"/>
                            <a:headEnd/>
                            <a:tailEnd/>
                          </a:ln>
                        </wps:spPr>
                        <wps:txbx>
                          <w:txbxContent>
                            <w:p w:rsidR="00711790" w:rsidRDefault="00711790" w:rsidP="00711790">
                              <w:proofErr w:type="spellStart"/>
                              <w:r>
                                <w:t>Ст</w:t>
                              </w:r>
                              <w:proofErr w:type="spellEnd"/>
                              <w:r>
                                <w:t xml:space="preserve"> </w:t>
                              </w:r>
                              <w:r>
                                <w:rPr>
                                  <w:lang w:val="kk-KZ"/>
                                </w:rPr>
                                <w:t>ҮШ</w:t>
                              </w:r>
                              <w:r>
                                <w:t>1</w:t>
                              </w:r>
                            </w:p>
                          </w:txbxContent>
                        </wps:txbx>
                        <wps:bodyPr rot="0" vert="horz" wrap="square" lIns="91440" tIns="45720" rIns="91440" bIns="45720" anchor="t" anchorCtr="0" upright="1">
                          <a:noAutofit/>
                        </wps:bodyPr>
                      </wps:wsp>
                      <wps:wsp>
                        <wps:cNvPr id="36" name="Text Box 10"/>
                        <wps:cNvSpPr txBox="1">
                          <a:spLocks noChangeArrowheads="1"/>
                        </wps:cNvSpPr>
                        <wps:spPr bwMode="auto">
                          <a:xfrm>
                            <a:off x="6117" y="13554"/>
                            <a:ext cx="1080" cy="540"/>
                          </a:xfrm>
                          <a:prstGeom prst="rect">
                            <a:avLst/>
                          </a:prstGeom>
                          <a:solidFill>
                            <a:srgbClr val="FFFFFF"/>
                          </a:solidFill>
                          <a:ln w="9525">
                            <a:solidFill>
                              <a:srgbClr val="000000"/>
                            </a:solidFill>
                            <a:miter lim="800000"/>
                            <a:headEnd/>
                            <a:tailEnd/>
                          </a:ln>
                        </wps:spPr>
                        <wps:txbx>
                          <w:txbxContent>
                            <w:p w:rsidR="00711790" w:rsidRDefault="00711790" w:rsidP="00711790">
                              <w:proofErr w:type="spellStart"/>
                              <w:r>
                                <w:t>Ст</w:t>
                              </w:r>
                              <w:proofErr w:type="spellEnd"/>
                              <w:r>
                                <w:t xml:space="preserve"> </w:t>
                              </w:r>
                              <w:r>
                                <w:rPr>
                                  <w:lang w:val="kk-KZ"/>
                                </w:rPr>
                                <w:t>ҮШ</w:t>
                              </w:r>
                              <w:r>
                                <w:t>2</w:t>
                              </w:r>
                            </w:p>
                          </w:txbxContent>
                        </wps:txbx>
                        <wps:bodyPr rot="0" vert="horz" wrap="square" lIns="91440" tIns="45720" rIns="91440" bIns="45720" anchor="t" anchorCtr="0" upright="1">
                          <a:noAutofit/>
                        </wps:bodyPr>
                      </wps:wsp>
                      <wps:wsp>
                        <wps:cNvPr id="37" name="Text Box 11"/>
                        <wps:cNvSpPr txBox="1">
                          <a:spLocks noChangeArrowheads="1"/>
                        </wps:cNvSpPr>
                        <wps:spPr bwMode="auto">
                          <a:xfrm>
                            <a:off x="6117" y="14454"/>
                            <a:ext cx="1080" cy="540"/>
                          </a:xfrm>
                          <a:prstGeom prst="rect">
                            <a:avLst/>
                          </a:prstGeom>
                          <a:solidFill>
                            <a:srgbClr val="FFFFFF"/>
                          </a:solidFill>
                          <a:ln w="9525">
                            <a:solidFill>
                              <a:srgbClr val="000000"/>
                            </a:solidFill>
                            <a:miter lim="800000"/>
                            <a:headEnd/>
                            <a:tailEnd/>
                          </a:ln>
                        </wps:spPr>
                        <wps:txbx>
                          <w:txbxContent>
                            <w:p w:rsidR="00711790" w:rsidRDefault="00711790" w:rsidP="00711790">
                              <w:proofErr w:type="spellStart"/>
                              <w:r>
                                <w:t>Ст</w:t>
                              </w:r>
                              <w:proofErr w:type="spellEnd"/>
                              <w:r>
                                <w:t xml:space="preserve"> </w:t>
                              </w:r>
                              <w:r>
                                <w:rPr>
                                  <w:lang w:val="kk-KZ"/>
                                </w:rPr>
                                <w:t>ҮШ</w:t>
                              </w:r>
                              <w:r>
                                <w:t>3</w:t>
                              </w:r>
                            </w:p>
                          </w:txbxContent>
                        </wps:txbx>
                        <wps:bodyPr rot="0" vert="horz" wrap="square" lIns="91440" tIns="45720" rIns="91440" bIns="45720" anchor="t" anchorCtr="0" upright="1">
                          <a:noAutofit/>
                        </wps:bodyPr>
                      </wps:wsp>
                      <wps:wsp>
                        <wps:cNvPr id="38" name="Text Box 12"/>
                        <wps:cNvSpPr txBox="1">
                          <a:spLocks noChangeArrowheads="1"/>
                        </wps:cNvSpPr>
                        <wps:spPr bwMode="auto">
                          <a:xfrm>
                            <a:off x="8277" y="13554"/>
                            <a:ext cx="1440" cy="540"/>
                          </a:xfrm>
                          <a:prstGeom prst="rect">
                            <a:avLst/>
                          </a:prstGeom>
                          <a:solidFill>
                            <a:srgbClr val="FFFFFF"/>
                          </a:solidFill>
                          <a:ln w="9525">
                            <a:solidFill>
                              <a:srgbClr val="000000"/>
                            </a:solidFill>
                            <a:miter lim="800000"/>
                            <a:headEnd/>
                            <a:tailEnd/>
                          </a:ln>
                        </wps:spPr>
                        <wps:txbx>
                          <w:txbxContent>
                            <w:p w:rsidR="00711790" w:rsidRPr="008D17DA" w:rsidRDefault="00711790" w:rsidP="00711790">
                              <w:pPr>
                                <w:rPr>
                                  <w:lang w:val="kk-KZ"/>
                                </w:rPr>
                              </w:pPr>
                              <w:r>
                                <w:rPr>
                                  <w:lang w:val="kk-KZ"/>
                                </w:rPr>
                                <w:t>Өнімдер</w:t>
                              </w:r>
                            </w:p>
                          </w:txbxContent>
                        </wps:txbx>
                        <wps:bodyPr rot="0" vert="horz" wrap="square" lIns="91440" tIns="45720" rIns="91440" bIns="45720" anchor="t" anchorCtr="0" upright="1">
                          <a:noAutofit/>
                        </wps:bodyPr>
                      </wps:wsp>
                      <wps:wsp>
                        <wps:cNvPr id="39" name="Line 13"/>
                        <wps:cNvCnPr>
                          <a:cxnSpLocks noChangeShapeType="1"/>
                        </wps:cNvCnPr>
                        <wps:spPr bwMode="auto">
                          <a:xfrm flipV="1">
                            <a:off x="3237" y="12849"/>
                            <a:ext cx="900" cy="72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40" name="Line 14"/>
                        <wps:cNvCnPr>
                          <a:cxnSpLocks noChangeShapeType="1"/>
                        </wps:cNvCnPr>
                        <wps:spPr bwMode="auto">
                          <a:xfrm>
                            <a:off x="3237" y="13839"/>
                            <a:ext cx="90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41" name="Line 15"/>
                        <wps:cNvCnPr>
                          <a:cxnSpLocks noChangeShapeType="1"/>
                        </wps:cNvCnPr>
                        <wps:spPr bwMode="auto">
                          <a:xfrm>
                            <a:off x="3237" y="14274"/>
                            <a:ext cx="900" cy="54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42" name="Line 16"/>
                        <wps:cNvCnPr>
                          <a:cxnSpLocks noChangeShapeType="1"/>
                        </wps:cNvCnPr>
                        <wps:spPr bwMode="auto">
                          <a:xfrm>
                            <a:off x="5217" y="12834"/>
                            <a:ext cx="90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43" name="Line 17"/>
                        <wps:cNvCnPr>
                          <a:cxnSpLocks noChangeShapeType="1"/>
                        </wps:cNvCnPr>
                        <wps:spPr bwMode="auto">
                          <a:xfrm>
                            <a:off x="5217" y="13824"/>
                            <a:ext cx="90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44" name="Line 18"/>
                        <wps:cNvCnPr>
                          <a:cxnSpLocks noChangeShapeType="1"/>
                        </wps:cNvCnPr>
                        <wps:spPr bwMode="auto">
                          <a:xfrm>
                            <a:off x="5217" y="14739"/>
                            <a:ext cx="90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45" name="Line 19"/>
                        <wps:cNvCnPr>
                          <a:cxnSpLocks noChangeShapeType="1"/>
                        </wps:cNvCnPr>
                        <wps:spPr bwMode="auto">
                          <a:xfrm flipV="1">
                            <a:off x="7197" y="13974"/>
                            <a:ext cx="1080" cy="72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46" name="Line 20"/>
                        <wps:cNvCnPr>
                          <a:cxnSpLocks noChangeShapeType="1"/>
                        </wps:cNvCnPr>
                        <wps:spPr bwMode="auto">
                          <a:xfrm>
                            <a:off x="7197" y="13809"/>
                            <a:ext cx="108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47" name="Line 21"/>
                        <wps:cNvCnPr>
                          <a:cxnSpLocks noChangeShapeType="1"/>
                        </wps:cNvCnPr>
                        <wps:spPr bwMode="auto">
                          <a:xfrm>
                            <a:off x="7197" y="12909"/>
                            <a:ext cx="1080" cy="72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29" o:spid="_x0000_s1026" style="position:absolute;left:0;text-align:left;margin-left:18pt;margin-top:2.15pt;width:6in;height:108pt;z-index:251660288" coordorigin="1437,12654" coordsize="8280,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">
                <v:rect id="Rectangle 4" o:spid="_x0000_s1027" style="position:absolute;left:1437;top:13374;width:180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R/r8A&#10;AADbAAAADwAAAGRycy9kb3ducmV2LnhtbERPTa/BQBTdS/yHyZXYMUUi75UhQghL2s3bXZ2rLZ07&#10;TWdQfr1ZSN7y5HzPl62pxIMaV1pWMBpGIIgzq0vOFaTJdvADwnlkjZVlUvAiB8tFtzPHWNsnH+lx&#10;8rkIIexiVFB4X8dSuqwgg25oa+LAXWxj0AfY5FI3+AzhppLjKJpKgyWHhgJrWheU3U53o+BcjlN8&#10;H5NdZH63E39ok+v9b6NUv9euZiA8tf5f/HXvtYJJWB++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RGhH+vwAAANsAAAAPAAAAAAAAAAAAAAAAAJgCAABkcnMvZG93bnJl&#10;di54bWxQSwUGAAAAAAQABAD1AAAAhAMAAAAA&#10;"/>
                <v:shapetype id="_x0000_t202" coordsize="21600,21600" o:spt="202" path="m,l,21600r21600,l21600,xe">
                  <v:stroke joinstyle="miter"/>
                  <v:path gradientshapeok="t" o:connecttype="rect"/>
                </v:shapetype>
                <v:shape id="Text Box 5" o:spid="_x0000_s1028" type="#_x0000_t202" style="position:absolute;left:1617;top:13554;width:14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ChsMA&#10;AADbAAAADwAAAGRycy9kb3ducmV2LnhtbESP2WrDMBRE3wv5B3ELfSmxnLTZnCghLaTkNcsH3FjX&#10;C7WujKV4+fuoUMjjMDNnmM2uN5VoqXGlZQWTKAZBnFpdcq7gejmMlyCcR9ZYWSYFAznYbUcvG0y0&#10;7fhE7dnnIkDYJaig8L5OpHRpQQZdZGvi4GW2MeiDbHKpG+wC3FRyGsdzabDksFBgTd8Fpb/nu1GQ&#10;Hbv32aq7/fjr4vQ5/8JycbODUm+v/X4NwlPvn+H/9lEr+JjA35fw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gChsMAAADbAAAADwAAAAAAAAAAAAAAAACYAgAAZHJzL2Rv&#10;d25yZXYueG1sUEsFBgAAAAAEAAQA9QAAAIgDAAAAAA==&#10;" stroked="f">
                  <v:textbox>
                    <w:txbxContent>
                      <w:p w:rsidR="00711790" w:rsidRPr="008D17DA" w:rsidRDefault="00711790" w:rsidP="00711790">
                        <w:pPr>
                          <w:rPr>
                            <w:lang w:val="kk-KZ"/>
                          </w:rPr>
                        </w:pPr>
                        <w:r>
                          <w:rPr>
                            <w:lang w:val="kk-KZ"/>
                          </w:rPr>
                          <w:t>Үстеме шығындар</w:t>
                        </w:r>
                      </w:p>
                    </w:txbxContent>
                  </v:textbox>
                </v:shape>
                <v:shape id="Text Box 6" o:spid="_x0000_s1029" type="#_x0000_t202" style="position:absolute;left:4137;top:126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zrWsUA&#10;AADbAAAADwAAAGRycy9kb3ducmV2LnhtbESPS2vDMBCE74X8B7GBXkoj50GaOpZDKbSkt+ZBel2s&#10;jW1irRxJdZx/HxUCPQ4z8w2TrXrTiI6cry0rGI8SEMSF1TWXCva7j+cFCB+QNTaWScGVPKzywUOG&#10;qbYX3lC3DaWIEPYpKqhCaFMpfVGRQT+yLXH0jtYZDFG6UmqHlwg3jZwkyVwarDkuVNjSe0XFaftr&#10;FCxm6+7Hf02/D8X82LyGp5fu8+yUehz2b0sQgfrwH76311rBdAJ/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XOtaxQAAANsAAAAPAAAAAAAAAAAAAAAAAJgCAABkcnMv&#10;ZG93bnJldi54bWxQSwUGAAAAAAQABAD1AAAAigMAAAAA&#10;">
                  <v:textbox>
                    <w:txbxContent>
                      <w:p w:rsidR="00711790" w:rsidRDefault="00711790" w:rsidP="00711790">
                        <w:r>
                          <w:t>Цех 1</w:t>
                        </w:r>
                      </w:p>
                    </w:txbxContent>
                  </v:textbox>
                </v:shape>
                <v:shape id="Text Box 7" o:spid="_x0000_s1030" type="#_x0000_t202" style="position:absolute;left:4137;top:135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BOwcUA&#10;AADbAAAADwAAAGRycy9kb3ducmV2LnhtbESPQWvCQBSE74L/YXmFXqRuNGI1uooILfamaWmvj+wz&#10;Cc2+jbvbmP77bkHwOMzMN8x625tGdOR8bVnBZJyAIC6srrlU8PH+8rQA4QOyxsYyKfglD9vNcLDG&#10;TNsrn6jLQykihH2GCqoQ2kxKX1Rk0I9tSxy9s3UGQ5SulNrhNcJNI6dJMpcGa44LFba0r6j4zn+M&#10;gsXs0H35t/T4WczPzTKMnrvXi1Pq8aHfrUAE6sM9fGsftII0hf8v8Q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EE7BxQAAANsAAAAPAAAAAAAAAAAAAAAAAJgCAABkcnMv&#10;ZG93bnJldi54bWxQSwUGAAAAAAQABAD1AAAAigMAAAAA&#10;">
                  <v:textbox>
                    <w:txbxContent>
                      <w:p w:rsidR="00711790" w:rsidRDefault="00711790" w:rsidP="00711790">
                        <w:r>
                          <w:t>Цех 2</w:t>
                        </w:r>
                      </w:p>
                    </w:txbxContent>
                  </v:textbox>
                </v:shape>
                <v:shape id="Text Box 8" o:spid="_x0000_s1031" type="#_x0000_t202" style="position:absolute;left:4137;top:144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rsidR="00711790" w:rsidRDefault="00711790" w:rsidP="00711790">
                        <w:r>
                          <w:t>Цех 3</w:t>
                        </w:r>
                      </w:p>
                    </w:txbxContent>
                  </v:textbox>
                </v:shape>
                <v:shape id="Text Box 9" o:spid="_x0000_s1032" type="#_x0000_t202" style="position:absolute;left:6117;top:126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VzLsUA&#10;AADbAAAADwAAAGRycy9kb3ducmV2LnhtbESPQWvCQBSE74X+h+UVvIhuqjZqdJVSUPRmVdrrI/tM&#10;QrNv091tTP99VxB6HGbmG2a57kwtWnK+sqzgeZiAIM6trrhQcD5tBjMQPiBrrC2Tgl/ysF49Piwx&#10;0/bK79QeQyEihH2GCsoQmkxKn5dk0A9tQxy9i3UGQ5SukNrhNcJNLUdJkkqDFceFEht6Kyn/Ov4Y&#10;BbPJrv30+/HhI08v9Tz0p+322ynVe+peFyACdeE/fG/vtILxC9y+xB8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tXMuxQAAANsAAAAPAAAAAAAAAAAAAAAAAJgCAABkcnMv&#10;ZG93bnJldi54bWxQSwUGAAAAAAQABAD1AAAAigMAAAAA&#10;">
                  <v:textbox>
                    <w:txbxContent>
                      <w:p w:rsidR="00711790" w:rsidRDefault="00711790" w:rsidP="00711790">
                        <w:proofErr w:type="spellStart"/>
                        <w:r>
                          <w:t>Ст</w:t>
                        </w:r>
                        <w:proofErr w:type="spellEnd"/>
                        <w:r>
                          <w:t xml:space="preserve"> </w:t>
                        </w:r>
                        <w:r>
                          <w:rPr>
                            <w:lang w:val="kk-KZ"/>
                          </w:rPr>
                          <w:t>ҮШ</w:t>
                        </w:r>
                        <w:r>
                          <w:t>1</w:t>
                        </w:r>
                      </w:p>
                    </w:txbxContent>
                  </v:textbox>
                </v:shape>
                <v:shape id="Text Box 10" o:spid="_x0000_s1033" type="#_x0000_t202" style="position:absolute;left:6117;top:135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711790" w:rsidRDefault="00711790" w:rsidP="00711790">
                        <w:proofErr w:type="spellStart"/>
                        <w:r>
                          <w:t>Ст</w:t>
                        </w:r>
                        <w:proofErr w:type="spellEnd"/>
                        <w:r>
                          <w:t xml:space="preserve"> </w:t>
                        </w:r>
                        <w:r>
                          <w:rPr>
                            <w:lang w:val="kk-KZ"/>
                          </w:rPr>
                          <w:t>ҮШ</w:t>
                        </w:r>
                        <w:r>
                          <w:t>2</w:t>
                        </w:r>
                      </w:p>
                    </w:txbxContent>
                  </v:textbox>
                </v:shape>
                <v:shape id="Text Box 11" o:spid="_x0000_s1034" type="#_x0000_t202" style="position:absolute;left:6117;top:1445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IwsUA&#10;AADbAAAADwAAAGRycy9kb3ducmV2LnhtbESPT2sCMRTE74V+h/CEXopmW0XtdqNIQdFba0Wvj83b&#10;P7h5WZN03X77RhB6HGbmN0y27E0jOnK+tqzgZZSAIM6trrlUcPheD+cgfEDW2FgmBb/kYbl4fMgw&#10;1fbKX9TtQykihH2KCqoQ2lRKn1dk0I9sSxy9wjqDIUpXSu3wGuGmka9JMpUGa44LFbb0UVF+3v8Y&#10;BfPJtjv53fjzmE+L5i08z7rNxSn1NOhX7yAC9eE/fG9vtYLxD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0jCxQAAANsAAAAPAAAAAAAAAAAAAAAAAJgCAABkcnMv&#10;ZG93bnJldi54bWxQSwUGAAAAAAQABAD1AAAAigMAAAAA&#10;">
                  <v:textbox>
                    <w:txbxContent>
                      <w:p w:rsidR="00711790" w:rsidRDefault="00711790" w:rsidP="00711790">
                        <w:proofErr w:type="spellStart"/>
                        <w:r>
                          <w:t>Ст</w:t>
                        </w:r>
                        <w:proofErr w:type="spellEnd"/>
                        <w:r>
                          <w:t xml:space="preserve"> </w:t>
                        </w:r>
                        <w:r>
                          <w:rPr>
                            <w:lang w:val="kk-KZ"/>
                          </w:rPr>
                          <w:t>ҮШ</w:t>
                        </w:r>
                        <w:r>
                          <w:t>3</w:t>
                        </w:r>
                      </w:p>
                    </w:txbxContent>
                  </v:textbox>
                </v:shape>
                <v:shape id="Text Box 12" o:spid="_x0000_s1035" type="#_x0000_t202" style="position:absolute;left:8277;top:13554;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TcsMIA&#10;AADbAAAADwAAAGRycy9kb3ducmV2LnhtbERPy2oCMRTdC/5DuEI30slYy6ijUUqhxe58lHZ7mdx5&#10;4ORmmqTj9O+bheDycN6b3WBa0ZPzjWUFsyQFQVxY3XCl4PP89rgE4QOyxtYyKfgjD7vteLTBXNsr&#10;H6k/hUrEEPY5KqhD6HIpfVGTQZ/YjjhypXUGQ4SuktrhNYabVj6laSYNNhwbauzotabicvo1CpbP&#10;+/7bf8wPX0VWtqswXfTvP06ph8nwsgYRaAh38c291wrmcWz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NywwgAAANsAAAAPAAAAAAAAAAAAAAAAAJgCAABkcnMvZG93&#10;bnJldi54bWxQSwUGAAAAAAQABAD1AAAAhwMAAAAA&#10;">
                  <v:textbox>
                    <w:txbxContent>
                      <w:p w:rsidR="00711790" w:rsidRPr="008D17DA" w:rsidRDefault="00711790" w:rsidP="00711790">
                        <w:pPr>
                          <w:rPr>
                            <w:lang w:val="kk-KZ"/>
                          </w:rPr>
                        </w:pPr>
                        <w:r>
                          <w:rPr>
                            <w:lang w:val="kk-KZ"/>
                          </w:rPr>
                          <w:t>Өнімдер</w:t>
                        </w:r>
                      </w:p>
                    </w:txbxContent>
                  </v:textbox>
                </v:shape>
                <v:line id="Line 13" o:spid="_x0000_s1036" style="position:absolute;flip:y;visibility:visible;mso-wrap-style:square" from="3237,12849" to="4137,13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Dtc8IAAADbAAAADwAAAGRycy9kb3ducmV2LnhtbESPT4vCMBTE78J+h/AWvIim/kG0axQR&#10;BK9qEbw9mrdNMXkpTdS6n36zsOBxmJnfMKtN56x4UBtqzwrGowwEcel1zZWC4rwfLkCEiKzReiYF&#10;LwqwWX/0Vphr/+QjPU6xEgnCIUcFJsYmlzKUhhyGkW+Ik/ftW4cxybaSusVngjsrJ1k2lw5rTgsG&#10;G9oZKm+nu1Ogx/J6uNR8G9xtYcufMNOmmSnV/+y2XyAidfEd/m8ftILpEv6+pB8g1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fDtc8IAAADbAAAADwAAAAAAAAAAAAAA&#10;AAChAgAAZHJzL2Rvd25yZXYueG1sUEsFBgAAAAAEAAQA+QAAAJADAAAAAA==&#10;">
                  <v:stroke endarrow="classic" endarrowwidth="narrow" endarrowlength="long"/>
                </v:line>
                <v:line id="Line 14" o:spid="_x0000_s1037" style="position:absolute;visibility:visible;mso-wrap-style:square" from="3237,13839" to="4137,13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dedMAAAADbAAAADwAAAGRycy9kb3ducmV2LnhtbERPz2vCMBS+C/4P4Qm7aWqZMjqjiDDw&#10;MJitsl0fzVtT1ry0Sabdf78cBI8f3+/NbrSduJIPrWMFy0UGgrh2uuVGweX8Nn8BESKyxs4xKfij&#10;ALvtdLLBQrsbl3StYiNSCIcCFZgY+0LKUBuyGBauJ07ct/MWY4K+kdrjLYXbTuZZtpYWW04NBns6&#10;GKp/ql+rgPYfn6ejxNx2Xg5fZli9x3Kl1NNs3L+CiDTGh/juPmoFz2l9+pJ+gNz+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gnXnTAAAAA2wAAAA8AAAAAAAAAAAAAAAAA&#10;oQIAAGRycy9kb3ducmV2LnhtbFBLBQYAAAAABAAEAPkAAACOAwAAAAA=&#10;">
                  <v:stroke endarrow="classic" endarrowwidth="narrow" endarrowlength="long"/>
                </v:line>
                <v:line id="Line 15" o:spid="_x0000_s1038" style="position:absolute;visibility:visible;mso-wrap-style:square" from="3237,14274" to="4137,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v778IAAADbAAAADwAAAGRycy9kb3ducmV2LnhtbESPzYoCMRCE74LvEFrwphlFFxmNIoLg&#10;YcH1B702k3YyOOmMSVbHt98sLOyxqKqvqMWqtbV4kg+VYwWjYQaCuHC64lLB+bQdzECEiKyxdkwK&#10;3hRgtex2Fphr9+IDPY+xFAnCIUcFJsYmlzIUhiyGoWuIk3dz3mJM0pdSe3wluK3lOMs+pMWK04LB&#10;hjaGivvx2yqg9f7ytZM4trWXj6t5TD/jYapUv9eu5yAitfE//NfeaQWTEfx+ST9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2v778IAAADbAAAADwAAAAAAAAAAAAAA&#10;AAChAgAAZHJzL2Rvd25yZXYueG1sUEsFBgAAAAAEAAQA+QAAAJADAAAAAA==&#10;">
                  <v:stroke endarrow="classic" endarrowwidth="narrow" endarrowlength="long"/>
                </v:line>
                <v:line id="Line 16" o:spid="_x0000_s1039" style="position:absolute;visibility:visible;mso-wrap-style:square" from="5217,12834" to="6117,12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llmMIAAADbAAAADwAAAGRycy9kb3ducmV2LnhtbESPT2sCMRTE74LfITzBm2a7aJGtUUQQ&#10;PBT8i14fm9fN0s3LmqS6fntTKPQ4zMxvmPmys424kw+1YwVv4wwEcel0zZWC82kzmoEIEVlj45gU&#10;PCnActHvzbHQ7sEHuh9jJRKEQ4EKTIxtIWUoDVkMY9cSJ+/LeYsxSV9J7fGR4LaReZa9S4s1pwWD&#10;La0Nld/HH6uAVrvLfisxt42Xt6u5TT/jYarUcNCtPkBE6uJ/+K+91QomOfx+ST9AL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7llmMIAAADbAAAADwAAAAAAAAAAAAAA&#10;AAChAgAAZHJzL2Rvd25yZXYueG1sUEsFBgAAAAAEAAQA+QAAAJADAAAAAA==&#10;">
                  <v:stroke endarrow="classic" endarrowwidth="narrow" endarrowlength="long"/>
                </v:line>
                <v:line id="Line 17" o:spid="_x0000_s1040" style="position:absolute;visibility:visible;mso-wrap-style:square" from="5217,13824" to="6117,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AA8MAAADbAAAADwAAAGRycy9kb3ducmV2LnhtbESPQWsCMRSE74L/ITyhN81qq5TVuCxC&#10;wUOhaqVeH5vXzdLNy5qkuv33RhB6HGbmG2ZV9LYVF/KhcaxgOslAEFdON1wrOH6+jV9BhIissXVM&#10;Cv4oQLEeDlaYa3flPV0OsRYJwiFHBSbGLpcyVIYshonriJP37bzFmKSvpfZ4TXDbylmWLaTFhtOC&#10;wY42hqqfw69VQOXH124rcWZbL88nc56/x/1cqadRXy5BROrjf/jR3moFL89w/5J+gF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j1wAPDAAAA2wAAAA8AAAAAAAAAAAAA&#10;AAAAoQIAAGRycy9kb3ducmV2LnhtbFBLBQYAAAAABAAEAPkAAACRAwAAAAA=&#10;">
                  <v:stroke endarrow="classic" endarrowwidth="narrow" endarrowlength="long"/>
                </v:line>
                <v:line id="Line 18" o:spid="_x0000_s1041" style="position:absolute;visibility:visible;mso-wrap-style:square" from="5217,14739" to="6117,14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xYd8MAAADbAAAADwAAAGRycy9kb3ducmV2LnhtbESPzWrDMBCE74W+g9hCb43cYJfiRgmh&#10;EMihkF/a62JtLBNr5UiK7bx9VCj0OMzMN8xsMdpW9ORD41jB6yQDQVw53XCt4HhYvbyDCBFZY+uY&#10;FNwowGL++DDDUruBd9TvYy0ShEOJCkyMXSllqAxZDBPXESfv5LzFmKSvpfY4JLht5TTL3qTFhtOC&#10;wY4+DVXn/dUqoOXme7uWOLWtl5cfcym+4q5Q6vlpXH6AiDTG//Bfe60V5Dn8fkk/QM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ccWHfDAAAA2wAAAA8AAAAAAAAAAAAA&#10;AAAAoQIAAGRycy9kb3ducmV2LnhtbFBLBQYAAAAABAAEAPkAAACRAwAAAAA=&#10;">
                  <v:stroke endarrow="classic" endarrowwidth="narrow" endarrowlength="long"/>
                </v:line>
                <v:line id="Line 19" o:spid="_x0000_s1042" style="position:absolute;flip:y;visibility:visible;mso-wrap-style:square" from="7197,13974" to="8277,146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uUC8IAAADbAAAADwAAAGRycy9kb3ducmV2LnhtbESPT4vCMBTE74LfITzBi2xTpS5LNcqy&#10;IHj1D8LeHs2zKSYvpYla99NvBMHjMDO/YZbr3llxoy40nhVMsxwEceV1w7WC42Hz8QUiRGSN1jMp&#10;eFCA9Wo4WGKp/Z13dNvHWiQIhxIVmBjbUspQGXIYMt8SJ+/sO4cxya6WusN7gjsrZ3n+KR02nBYM&#10;tvRjqLrsr06Bnsrf7anhy+Rqj7b6C4U2baHUeNR/L0BE6uM7/GpvtYJiDs8v6QfI1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LuUC8IAAADbAAAADwAAAAAAAAAAAAAA&#10;AAChAgAAZHJzL2Rvd25yZXYueG1sUEsFBgAAAAAEAAQA+QAAAJADAAAAAA==&#10;">
                  <v:stroke endarrow="classic" endarrowwidth="narrow" endarrowlength="long"/>
                </v:line>
                <v:line id="Line 20" o:spid="_x0000_s1043" style="position:absolute;visibility:visible;mso-wrap-style:square" from="7197,13809" to="8277,13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Jjm8MAAADbAAAADwAAAGRycy9kb3ducmV2LnhtbESPQWvCQBSE70L/w/IK3nRTaaREV5FC&#10;wUPBxpZ6fWSf2WD2bdzdJvHfu4VCj8PMfMOst6NtRU8+NI4VPM0zEMSV0w3XCr4+32YvIEJE1tg6&#10;JgU3CrDdPEzWWGg3cEn9MdYiQTgUqMDE2BVShsqQxTB3HXHyzs5bjEn6WmqPQ4LbVi6ybCktNpwW&#10;DHb0aqi6HH+sAtodvj/2Ehe29fJ6Mtf8PZa5UtPHcbcCEWmM/+G/9l4reF7C75f0A+Tm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CY5vDAAAA2wAAAA8AAAAAAAAAAAAA&#10;AAAAoQIAAGRycy9kb3ducmV2LnhtbFBLBQYAAAAABAAEAPkAAACRAwAAAAA=&#10;">
                  <v:stroke endarrow="classic" endarrowwidth="narrow" endarrowlength="long"/>
                </v:line>
                <v:line id="Line 21" o:spid="_x0000_s1044" style="position:absolute;visibility:visible;mso-wrap-style:square" from="7197,12909" to="8277,136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7GAMMAAADbAAAADwAAAGRycy9kb3ducmV2LnhtbESPT2sCMRTE7wW/Q3hCb92sUrWsRhFB&#10;8FDwT6VeH5vXzdLNy5pE3X57Iwg9DjPzG2a26GwjruRD7VjBIMtBEJdO11wpOH6t3z5AhIissXFM&#10;Cv4owGLee5lhod2N93Q9xEokCIcCFZgY20LKUBqyGDLXEifvx3mLMUlfSe3xluC2kcM8H0uLNacF&#10;gy2tDJW/h4tVQMvt924jcWgbL88ncx59xv1Iqdd+t5yCiNTF//CzvdEK3ifw+JJ+gJzf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fOxgDDAAAA2wAAAA8AAAAAAAAAAAAA&#10;AAAAoQIAAGRycy9kb3ducmV2LnhtbFBLBQYAAAAABAAEAPkAAACRAwAAAAA=&#10;">
                  <v:stroke endarrow="classic" endarrowwidth="narrow" endarrowlength="long"/>
                </v:line>
              </v:group>
            </w:pict>
          </mc:Fallback>
        </mc:AlternateContent>
      </w: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Default="00711790" w:rsidP="00711790">
      <w:pPr>
        <w:ind w:firstLine="567"/>
        <w:jc w:val="both"/>
        <w:rPr>
          <w:lang w:val="kk-KZ"/>
        </w:rPr>
      </w:pPr>
    </w:p>
    <w:p w:rsidR="00711790" w:rsidRPr="00C31F11" w:rsidRDefault="00711790" w:rsidP="00711790">
      <w:pPr>
        <w:ind w:firstLine="567"/>
        <w:jc w:val="both"/>
        <w:rPr>
          <w:lang w:val="kk-KZ"/>
        </w:rPr>
      </w:pPr>
      <w:r w:rsidRPr="00C31F11">
        <w:rPr>
          <w:lang w:val="kk-KZ"/>
        </w:rPr>
        <w:t>Сурет 12 - Үстеме шығындарды үлестірудің дәстүрлі жүйесі</w:t>
      </w:r>
    </w:p>
    <w:p w:rsidR="00711790" w:rsidRPr="00C31F11" w:rsidRDefault="00711790" w:rsidP="00711790">
      <w:pPr>
        <w:ind w:firstLine="567"/>
        <w:jc w:val="both"/>
        <w:rPr>
          <w:lang w:val="kk-KZ"/>
        </w:rPr>
      </w:pPr>
    </w:p>
    <w:p w:rsidR="00711790" w:rsidRPr="00C31F11" w:rsidRDefault="00711790" w:rsidP="00711790">
      <w:pPr>
        <w:tabs>
          <w:tab w:val="left" w:pos="4140"/>
        </w:tabs>
        <w:ind w:firstLine="567"/>
        <w:jc w:val="both"/>
        <w:rPr>
          <w:lang w:val="kk-KZ"/>
        </w:rPr>
      </w:pPr>
      <w:r>
        <w:rPr>
          <w:noProof/>
        </w:rPr>
        <mc:AlternateContent>
          <mc:Choice Requires="wpg">
            <w:drawing>
              <wp:anchor distT="0" distB="0" distL="114300" distR="114300" simplePos="0" relativeHeight="251661312" behindDoc="0" locked="0" layoutInCell="1" allowOverlap="1">
                <wp:simplePos x="0" y="0"/>
                <wp:positionH relativeFrom="column">
                  <wp:posOffset>114300</wp:posOffset>
                </wp:positionH>
                <wp:positionV relativeFrom="paragraph">
                  <wp:posOffset>62865</wp:posOffset>
                </wp:positionV>
                <wp:extent cx="4914900" cy="2171700"/>
                <wp:effectExtent l="13335" t="5715" r="5715" b="13335"/>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0" cy="2171700"/>
                          <a:chOff x="1437" y="1494"/>
                          <a:chExt cx="7740" cy="3420"/>
                        </a:xfrm>
                      </wpg:grpSpPr>
                      <wps:wsp>
                        <wps:cNvPr id="2" name="Text Box 23"/>
                        <wps:cNvSpPr txBox="1">
                          <a:spLocks noChangeArrowheads="1"/>
                        </wps:cNvSpPr>
                        <wps:spPr bwMode="auto">
                          <a:xfrm>
                            <a:off x="1437" y="2924"/>
                            <a:ext cx="1620" cy="730"/>
                          </a:xfrm>
                          <a:prstGeom prst="rect">
                            <a:avLst/>
                          </a:prstGeom>
                          <a:solidFill>
                            <a:srgbClr val="FFFFFF"/>
                          </a:solidFill>
                          <a:ln w="9525">
                            <a:solidFill>
                              <a:srgbClr val="000000"/>
                            </a:solidFill>
                            <a:miter lim="800000"/>
                            <a:headEnd/>
                            <a:tailEnd/>
                          </a:ln>
                        </wps:spPr>
                        <wps:txbx>
                          <w:txbxContent>
                            <w:p w:rsidR="00711790" w:rsidRDefault="00711790" w:rsidP="00711790">
                              <w:r>
                                <w:rPr>
                                  <w:lang w:val="kk-KZ"/>
                                </w:rPr>
                                <w:t xml:space="preserve">Үстеме </w:t>
                              </w:r>
                              <w:r>
                                <w:rPr>
                                  <w:lang w:val="kk-KZ"/>
                                </w:rPr>
                                <w:t>шығындар</w:t>
                              </w:r>
                            </w:p>
                          </w:txbxContent>
                        </wps:txbx>
                        <wps:bodyPr rot="0" vert="horz" wrap="square" lIns="91440" tIns="45720" rIns="91440" bIns="45720" anchor="t" anchorCtr="0" upright="1">
                          <a:noAutofit/>
                        </wps:bodyPr>
                      </wps:wsp>
                      <wps:wsp>
                        <wps:cNvPr id="3" name="Text Box 24"/>
                        <wps:cNvSpPr txBox="1">
                          <a:spLocks noChangeArrowheads="1"/>
                        </wps:cNvSpPr>
                        <wps:spPr bwMode="auto">
                          <a:xfrm>
                            <a:off x="3777" y="1522"/>
                            <a:ext cx="900" cy="540"/>
                          </a:xfrm>
                          <a:prstGeom prst="rect">
                            <a:avLst/>
                          </a:prstGeom>
                          <a:solidFill>
                            <a:srgbClr val="FFFFFF"/>
                          </a:solidFill>
                          <a:ln w="9525">
                            <a:solidFill>
                              <a:srgbClr val="000000"/>
                            </a:solidFill>
                            <a:miter lim="800000"/>
                            <a:headEnd/>
                            <a:tailEnd/>
                          </a:ln>
                        </wps:spPr>
                        <wps:txbx>
                          <w:txbxContent>
                            <w:p w:rsidR="00711790" w:rsidRDefault="00711790" w:rsidP="00711790">
                              <w:r>
                                <w:rPr>
                                  <w:lang w:val="kk-KZ"/>
                                </w:rPr>
                                <w:t>ҮШ</w:t>
                              </w:r>
                              <w:r>
                                <w:t>1</w:t>
                              </w:r>
                            </w:p>
                          </w:txbxContent>
                        </wps:txbx>
                        <wps:bodyPr rot="0" vert="horz" wrap="square" lIns="91440" tIns="45720" rIns="91440" bIns="45720" anchor="t" anchorCtr="0" upright="1">
                          <a:noAutofit/>
                        </wps:bodyPr>
                      </wps:wsp>
                      <wps:wsp>
                        <wps:cNvPr id="4" name="Text Box 25"/>
                        <wps:cNvSpPr txBox="1">
                          <a:spLocks noChangeArrowheads="1"/>
                        </wps:cNvSpPr>
                        <wps:spPr bwMode="auto">
                          <a:xfrm>
                            <a:off x="3777" y="2214"/>
                            <a:ext cx="900" cy="540"/>
                          </a:xfrm>
                          <a:prstGeom prst="rect">
                            <a:avLst/>
                          </a:prstGeom>
                          <a:solidFill>
                            <a:srgbClr val="FFFFFF"/>
                          </a:solidFill>
                          <a:ln w="9525">
                            <a:solidFill>
                              <a:srgbClr val="000000"/>
                            </a:solidFill>
                            <a:miter lim="800000"/>
                            <a:headEnd/>
                            <a:tailEnd/>
                          </a:ln>
                        </wps:spPr>
                        <wps:txbx>
                          <w:txbxContent>
                            <w:p w:rsidR="00711790" w:rsidRDefault="00711790" w:rsidP="00711790">
                              <w:r>
                                <w:rPr>
                                  <w:lang w:val="kk-KZ"/>
                                </w:rPr>
                                <w:t>ҮШ</w:t>
                              </w:r>
                              <w:r>
                                <w:t>2</w:t>
                              </w:r>
                            </w:p>
                          </w:txbxContent>
                        </wps:txbx>
                        <wps:bodyPr rot="0" vert="horz" wrap="square" lIns="91440" tIns="45720" rIns="91440" bIns="45720" anchor="t" anchorCtr="0" upright="1">
                          <a:noAutofit/>
                        </wps:bodyPr>
                      </wps:wsp>
                      <wps:wsp>
                        <wps:cNvPr id="5" name="Text Box 26"/>
                        <wps:cNvSpPr txBox="1">
                          <a:spLocks noChangeArrowheads="1"/>
                        </wps:cNvSpPr>
                        <wps:spPr bwMode="auto">
                          <a:xfrm>
                            <a:off x="3777" y="2934"/>
                            <a:ext cx="900" cy="540"/>
                          </a:xfrm>
                          <a:prstGeom prst="rect">
                            <a:avLst/>
                          </a:prstGeom>
                          <a:solidFill>
                            <a:srgbClr val="FFFFFF"/>
                          </a:solidFill>
                          <a:ln w="9525">
                            <a:solidFill>
                              <a:srgbClr val="000000"/>
                            </a:solidFill>
                            <a:miter lim="800000"/>
                            <a:headEnd/>
                            <a:tailEnd/>
                          </a:ln>
                        </wps:spPr>
                        <wps:txbx>
                          <w:txbxContent>
                            <w:p w:rsidR="00711790" w:rsidRDefault="00711790" w:rsidP="00711790">
                              <w:r>
                                <w:rPr>
                                  <w:lang w:val="kk-KZ"/>
                                </w:rPr>
                                <w:t>ҮШ</w:t>
                              </w:r>
                              <w:r>
                                <w:t>3</w:t>
                              </w:r>
                            </w:p>
                          </w:txbxContent>
                        </wps:txbx>
                        <wps:bodyPr rot="0" vert="horz" wrap="square" lIns="91440" tIns="45720" rIns="91440" bIns="45720" anchor="t" anchorCtr="0" upright="1">
                          <a:noAutofit/>
                        </wps:bodyPr>
                      </wps:wsp>
                      <wps:wsp>
                        <wps:cNvPr id="6" name="Text Box 27"/>
                        <wps:cNvSpPr txBox="1">
                          <a:spLocks noChangeArrowheads="1"/>
                        </wps:cNvSpPr>
                        <wps:spPr bwMode="auto">
                          <a:xfrm>
                            <a:off x="3777" y="4374"/>
                            <a:ext cx="900" cy="540"/>
                          </a:xfrm>
                          <a:prstGeom prst="rect">
                            <a:avLst/>
                          </a:prstGeom>
                          <a:solidFill>
                            <a:srgbClr val="FFFFFF"/>
                          </a:solidFill>
                          <a:ln w="9525">
                            <a:solidFill>
                              <a:srgbClr val="000000"/>
                            </a:solidFill>
                            <a:miter lim="800000"/>
                            <a:headEnd/>
                            <a:tailEnd/>
                          </a:ln>
                        </wps:spPr>
                        <wps:txbx>
                          <w:txbxContent>
                            <w:p w:rsidR="00711790" w:rsidRDefault="00711790" w:rsidP="00711790">
                              <w:r>
                                <w:rPr>
                                  <w:lang w:val="kk-KZ"/>
                                </w:rPr>
                                <w:t>ҮШ</w:t>
                              </w:r>
                              <w:r>
                                <w:t>5</w:t>
                              </w:r>
                            </w:p>
                          </w:txbxContent>
                        </wps:txbx>
                        <wps:bodyPr rot="0" vert="horz" wrap="square" lIns="91440" tIns="45720" rIns="91440" bIns="45720" anchor="t" anchorCtr="0" upright="1">
                          <a:noAutofit/>
                        </wps:bodyPr>
                      </wps:wsp>
                      <wps:wsp>
                        <wps:cNvPr id="7" name="Text Box 28"/>
                        <wps:cNvSpPr txBox="1">
                          <a:spLocks noChangeArrowheads="1"/>
                        </wps:cNvSpPr>
                        <wps:spPr bwMode="auto">
                          <a:xfrm>
                            <a:off x="3777" y="3654"/>
                            <a:ext cx="900" cy="540"/>
                          </a:xfrm>
                          <a:prstGeom prst="rect">
                            <a:avLst/>
                          </a:prstGeom>
                          <a:solidFill>
                            <a:srgbClr val="FFFFFF"/>
                          </a:solidFill>
                          <a:ln w="9525">
                            <a:solidFill>
                              <a:srgbClr val="000000"/>
                            </a:solidFill>
                            <a:miter lim="800000"/>
                            <a:headEnd/>
                            <a:tailEnd/>
                          </a:ln>
                        </wps:spPr>
                        <wps:txbx>
                          <w:txbxContent>
                            <w:p w:rsidR="00711790" w:rsidRDefault="00711790" w:rsidP="00711790">
                              <w:r>
                                <w:rPr>
                                  <w:lang w:val="kk-KZ"/>
                                </w:rPr>
                                <w:t>ҮШ</w:t>
                              </w:r>
                              <w:r>
                                <w:t>4</w:t>
                              </w:r>
                            </w:p>
                          </w:txbxContent>
                        </wps:txbx>
                        <wps:bodyPr rot="0" vert="horz" wrap="square" lIns="91440" tIns="45720" rIns="91440" bIns="45720" anchor="t" anchorCtr="0" upright="1">
                          <a:noAutofit/>
                        </wps:bodyPr>
                      </wps:wsp>
                      <wps:wsp>
                        <wps:cNvPr id="8" name="Text Box 29"/>
                        <wps:cNvSpPr txBox="1">
                          <a:spLocks noChangeArrowheads="1"/>
                        </wps:cNvSpPr>
                        <wps:spPr bwMode="auto">
                          <a:xfrm>
                            <a:off x="5577" y="1494"/>
                            <a:ext cx="1260" cy="540"/>
                          </a:xfrm>
                          <a:prstGeom prst="rect">
                            <a:avLst/>
                          </a:prstGeom>
                          <a:solidFill>
                            <a:srgbClr val="FFFFFF"/>
                          </a:solidFill>
                          <a:ln w="9525">
                            <a:solidFill>
                              <a:srgbClr val="000000"/>
                            </a:solidFill>
                            <a:miter lim="800000"/>
                            <a:headEnd/>
                            <a:tailEnd/>
                          </a:ln>
                        </wps:spPr>
                        <wps:txbx>
                          <w:txbxContent>
                            <w:p w:rsidR="00711790" w:rsidRPr="008D17DA" w:rsidRDefault="00711790" w:rsidP="00711790">
                              <w:pPr>
                                <w:rPr>
                                  <w:lang w:val="kk-KZ"/>
                                </w:rPr>
                              </w:pPr>
                              <w:proofErr w:type="spellStart"/>
                              <w:r>
                                <w:t>Ст</w:t>
                              </w:r>
                              <w:proofErr w:type="spellEnd"/>
                              <w:r>
                                <w:t xml:space="preserve"> </w:t>
                              </w:r>
                              <w:r>
                                <w:rPr>
                                  <w:lang w:val="kk-KZ"/>
                                </w:rPr>
                                <w:t>ҮШ</w:t>
                              </w:r>
                              <w:r>
                                <w:t>1</w:t>
                              </w:r>
                            </w:p>
                          </w:txbxContent>
                        </wps:txbx>
                        <wps:bodyPr rot="0" vert="horz" wrap="square" lIns="91440" tIns="45720" rIns="91440" bIns="45720" anchor="t" anchorCtr="0" upright="1">
                          <a:noAutofit/>
                        </wps:bodyPr>
                      </wps:wsp>
                      <wps:wsp>
                        <wps:cNvPr id="9" name="Text Box 30"/>
                        <wps:cNvSpPr txBox="1">
                          <a:spLocks noChangeArrowheads="1"/>
                        </wps:cNvSpPr>
                        <wps:spPr bwMode="auto">
                          <a:xfrm>
                            <a:off x="5577" y="2214"/>
                            <a:ext cx="1260" cy="540"/>
                          </a:xfrm>
                          <a:prstGeom prst="rect">
                            <a:avLst/>
                          </a:prstGeom>
                          <a:solidFill>
                            <a:srgbClr val="FFFFFF"/>
                          </a:solidFill>
                          <a:ln w="9525">
                            <a:solidFill>
                              <a:srgbClr val="000000"/>
                            </a:solidFill>
                            <a:miter lim="800000"/>
                            <a:headEnd/>
                            <a:tailEnd/>
                          </a:ln>
                        </wps:spPr>
                        <wps:txbx>
                          <w:txbxContent>
                            <w:p w:rsidR="00711790" w:rsidRPr="008D17DA" w:rsidRDefault="00711790" w:rsidP="00711790">
                              <w:pPr>
                                <w:rPr>
                                  <w:lang w:val="kk-KZ"/>
                                </w:rPr>
                              </w:pPr>
                              <w:proofErr w:type="spellStart"/>
                              <w:r>
                                <w:t>Ст</w:t>
                              </w:r>
                              <w:proofErr w:type="spellEnd"/>
                              <w:r>
                                <w:t xml:space="preserve"> </w:t>
                              </w:r>
                              <w:r>
                                <w:rPr>
                                  <w:lang w:val="kk-KZ"/>
                                </w:rPr>
                                <w:t>ҮШ</w:t>
                              </w:r>
                              <w:r>
                                <w:t>2</w:t>
                              </w:r>
                            </w:p>
                          </w:txbxContent>
                        </wps:txbx>
                        <wps:bodyPr rot="0" vert="horz" wrap="square" lIns="91440" tIns="45720" rIns="91440" bIns="45720" anchor="t" anchorCtr="0" upright="1">
                          <a:noAutofit/>
                        </wps:bodyPr>
                      </wps:wsp>
                      <wps:wsp>
                        <wps:cNvPr id="10" name="Text Box 31"/>
                        <wps:cNvSpPr txBox="1">
                          <a:spLocks noChangeArrowheads="1"/>
                        </wps:cNvSpPr>
                        <wps:spPr bwMode="auto">
                          <a:xfrm>
                            <a:off x="5577" y="2934"/>
                            <a:ext cx="1260" cy="540"/>
                          </a:xfrm>
                          <a:prstGeom prst="rect">
                            <a:avLst/>
                          </a:prstGeom>
                          <a:solidFill>
                            <a:srgbClr val="FFFFFF"/>
                          </a:solidFill>
                          <a:ln w="9525">
                            <a:solidFill>
                              <a:srgbClr val="000000"/>
                            </a:solidFill>
                            <a:miter lim="800000"/>
                            <a:headEnd/>
                            <a:tailEnd/>
                          </a:ln>
                        </wps:spPr>
                        <wps:txbx>
                          <w:txbxContent>
                            <w:p w:rsidR="00711790" w:rsidRDefault="00711790" w:rsidP="00711790">
                              <w:proofErr w:type="spellStart"/>
                              <w:r>
                                <w:t>Ст</w:t>
                              </w:r>
                              <w:proofErr w:type="spellEnd"/>
                              <w:r>
                                <w:t xml:space="preserve"> </w:t>
                              </w:r>
                              <w:r>
                                <w:rPr>
                                  <w:lang w:val="kk-KZ"/>
                                </w:rPr>
                                <w:t>ҮШ</w:t>
                              </w:r>
                              <w:r>
                                <w:t>3</w:t>
                              </w:r>
                            </w:p>
                          </w:txbxContent>
                        </wps:txbx>
                        <wps:bodyPr rot="0" vert="horz" wrap="square" lIns="91440" tIns="45720" rIns="91440" bIns="45720" anchor="t" anchorCtr="0" upright="1">
                          <a:noAutofit/>
                        </wps:bodyPr>
                      </wps:wsp>
                      <wps:wsp>
                        <wps:cNvPr id="11" name="Text Box 32"/>
                        <wps:cNvSpPr txBox="1">
                          <a:spLocks noChangeArrowheads="1"/>
                        </wps:cNvSpPr>
                        <wps:spPr bwMode="auto">
                          <a:xfrm>
                            <a:off x="5577" y="3654"/>
                            <a:ext cx="1260" cy="540"/>
                          </a:xfrm>
                          <a:prstGeom prst="rect">
                            <a:avLst/>
                          </a:prstGeom>
                          <a:solidFill>
                            <a:srgbClr val="FFFFFF"/>
                          </a:solidFill>
                          <a:ln w="9525">
                            <a:solidFill>
                              <a:srgbClr val="000000"/>
                            </a:solidFill>
                            <a:miter lim="800000"/>
                            <a:headEnd/>
                            <a:tailEnd/>
                          </a:ln>
                        </wps:spPr>
                        <wps:txbx>
                          <w:txbxContent>
                            <w:p w:rsidR="00711790" w:rsidRDefault="00711790" w:rsidP="00711790">
                              <w:proofErr w:type="spellStart"/>
                              <w:r>
                                <w:t>Ст</w:t>
                              </w:r>
                              <w:proofErr w:type="spellEnd"/>
                              <w:r>
                                <w:t xml:space="preserve"> </w:t>
                              </w:r>
                              <w:r>
                                <w:rPr>
                                  <w:lang w:val="kk-KZ"/>
                                </w:rPr>
                                <w:t>ҮШ</w:t>
                              </w:r>
                              <w:r>
                                <w:t>4</w:t>
                              </w:r>
                            </w:p>
                          </w:txbxContent>
                        </wps:txbx>
                        <wps:bodyPr rot="0" vert="horz" wrap="square" lIns="91440" tIns="45720" rIns="91440" bIns="45720" anchor="t" anchorCtr="0" upright="1">
                          <a:noAutofit/>
                        </wps:bodyPr>
                      </wps:wsp>
                      <wps:wsp>
                        <wps:cNvPr id="12" name="Text Box 33"/>
                        <wps:cNvSpPr txBox="1">
                          <a:spLocks noChangeArrowheads="1"/>
                        </wps:cNvSpPr>
                        <wps:spPr bwMode="auto">
                          <a:xfrm>
                            <a:off x="5577" y="4374"/>
                            <a:ext cx="1260" cy="540"/>
                          </a:xfrm>
                          <a:prstGeom prst="rect">
                            <a:avLst/>
                          </a:prstGeom>
                          <a:solidFill>
                            <a:srgbClr val="FFFFFF"/>
                          </a:solidFill>
                          <a:ln w="9525">
                            <a:solidFill>
                              <a:srgbClr val="000000"/>
                            </a:solidFill>
                            <a:miter lim="800000"/>
                            <a:headEnd/>
                            <a:tailEnd/>
                          </a:ln>
                        </wps:spPr>
                        <wps:txbx>
                          <w:txbxContent>
                            <w:p w:rsidR="00711790" w:rsidRDefault="00711790" w:rsidP="00711790">
                              <w:proofErr w:type="spellStart"/>
                              <w:r>
                                <w:t>Ст</w:t>
                              </w:r>
                              <w:proofErr w:type="spellEnd"/>
                              <w:r>
                                <w:t xml:space="preserve"> </w:t>
                              </w:r>
                              <w:r>
                                <w:rPr>
                                  <w:lang w:val="kk-KZ"/>
                                </w:rPr>
                                <w:t>ҮШ</w:t>
                              </w:r>
                              <w:r>
                                <w:t>5</w:t>
                              </w:r>
                            </w:p>
                          </w:txbxContent>
                        </wps:txbx>
                        <wps:bodyPr rot="0" vert="horz" wrap="square" lIns="91440" tIns="45720" rIns="91440" bIns="45720" anchor="t" anchorCtr="0" upright="1">
                          <a:noAutofit/>
                        </wps:bodyPr>
                      </wps:wsp>
                      <wps:wsp>
                        <wps:cNvPr id="13" name="Text Box 34"/>
                        <wps:cNvSpPr txBox="1">
                          <a:spLocks noChangeArrowheads="1"/>
                        </wps:cNvSpPr>
                        <wps:spPr bwMode="auto">
                          <a:xfrm>
                            <a:off x="7737" y="2812"/>
                            <a:ext cx="1440" cy="540"/>
                          </a:xfrm>
                          <a:prstGeom prst="rect">
                            <a:avLst/>
                          </a:prstGeom>
                          <a:solidFill>
                            <a:srgbClr val="FFFFFF"/>
                          </a:solidFill>
                          <a:ln w="9525">
                            <a:solidFill>
                              <a:srgbClr val="000000"/>
                            </a:solidFill>
                            <a:miter lim="800000"/>
                            <a:headEnd/>
                            <a:tailEnd/>
                          </a:ln>
                        </wps:spPr>
                        <wps:txbx>
                          <w:txbxContent>
                            <w:p w:rsidR="00711790" w:rsidRPr="008D17DA" w:rsidRDefault="00711790" w:rsidP="00711790">
                              <w:pPr>
                                <w:rPr>
                                  <w:lang w:val="kk-KZ"/>
                                </w:rPr>
                              </w:pPr>
                              <w:r>
                                <w:rPr>
                                  <w:lang w:val="kk-KZ"/>
                                </w:rPr>
                                <w:t>Өнімдер</w:t>
                              </w:r>
                            </w:p>
                          </w:txbxContent>
                        </wps:txbx>
                        <wps:bodyPr rot="0" vert="horz" wrap="square" lIns="91440" tIns="45720" rIns="91440" bIns="45720" anchor="t" anchorCtr="0" upright="1">
                          <a:noAutofit/>
                        </wps:bodyPr>
                      </wps:wsp>
                      <wps:wsp>
                        <wps:cNvPr id="14" name="Line 35"/>
                        <wps:cNvCnPr>
                          <a:cxnSpLocks noChangeShapeType="1"/>
                        </wps:cNvCnPr>
                        <wps:spPr bwMode="auto">
                          <a:xfrm flipV="1">
                            <a:off x="3057" y="1834"/>
                            <a:ext cx="720" cy="126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5" name="Line 36"/>
                        <wps:cNvCnPr>
                          <a:cxnSpLocks noChangeShapeType="1"/>
                        </wps:cNvCnPr>
                        <wps:spPr bwMode="auto">
                          <a:xfrm flipV="1">
                            <a:off x="3057" y="2499"/>
                            <a:ext cx="720" cy="72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6" name="Line 37"/>
                        <wps:cNvCnPr>
                          <a:cxnSpLocks noChangeShapeType="1"/>
                        </wps:cNvCnPr>
                        <wps:spPr bwMode="auto">
                          <a:xfrm flipV="1">
                            <a:off x="3057" y="3189"/>
                            <a:ext cx="720" cy="18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7" name="Line 38"/>
                        <wps:cNvCnPr>
                          <a:cxnSpLocks noChangeShapeType="1"/>
                        </wps:cNvCnPr>
                        <wps:spPr bwMode="auto">
                          <a:xfrm>
                            <a:off x="3057" y="3530"/>
                            <a:ext cx="720" cy="108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8" name="Line 39"/>
                        <wps:cNvCnPr>
                          <a:cxnSpLocks noChangeShapeType="1"/>
                        </wps:cNvCnPr>
                        <wps:spPr bwMode="auto">
                          <a:xfrm>
                            <a:off x="3057" y="3444"/>
                            <a:ext cx="720" cy="54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9" name="Line 40"/>
                        <wps:cNvCnPr>
                          <a:cxnSpLocks noChangeShapeType="1"/>
                        </wps:cNvCnPr>
                        <wps:spPr bwMode="auto">
                          <a:xfrm>
                            <a:off x="4677" y="1758"/>
                            <a:ext cx="90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20" name="Line 41"/>
                        <wps:cNvCnPr>
                          <a:cxnSpLocks noChangeShapeType="1"/>
                        </wps:cNvCnPr>
                        <wps:spPr bwMode="auto">
                          <a:xfrm>
                            <a:off x="4677" y="2484"/>
                            <a:ext cx="90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21" name="Line 42"/>
                        <wps:cNvCnPr>
                          <a:cxnSpLocks noChangeShapeType="1"/>
                        </wps:cNvCnPr>
                        <wps:spPr bwMode="auto">
                          <a:xfrm>
                            <a:off x="4677" y="3189"/>
                            <a:ext cx="90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22" name="Line 43"/>
                        <wps:cNvCnPr>
                          <a:cxnSpLocks noChangeShapeType="1"/>
                        </wps:cNvCnPr>
                        <wps:spPr bwMode="auto">
                          <a:xfrm>
                            <a:off x="4677" y="3939"/>
                            <a:ext cx="90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23" name="Line 44"/>
                        <wps:cNvCnPr>
                          <a:cxnSpLocks noChangeShapeType="1"/>
                        </wps:cNvCnPr>
                        <wps:spPr bwMode="auto">
                          <a:xfrm>
                            <a:off x="4677" y="4659"/>
                            <a:ext cx="900"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24" name="Line 45"/>
                        <wps:cNvCnPr>
                          <a:cxnSpLocks noChangeShapeType="1"/>
                        </wps:cNvCnPr>
                        <wps:spPr bwMode="auto">
                          <a:xfrm>
                            <a:off x="6837" y="1569"/>
                            <a:ext cx="900" cy="144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25" name="Line 46"/>
                        <wps:cNvCnPr>
                          <a:cxnSpLocks noChangeShapeType="1"/>
                        </wps:cNvCnPr>
                        <wps:spPr bwMode="auto">
                          <a:xfrm>
                            <a:off x="6852" y="2529"/>
                            <a:ext cx="900" cy="54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26" name="Line 47"/>
                        <wps:cNvCnPr>
                          <a:cxnSpLocks noChangeShapeType="1"/>
                        </wps:cNvCnPr>
                        <wps:spPr bwMode="auto">
                          <a:xfrm flipV="1">
                            <a:off x="6837" y="3084"/>
                            <a:ext cx="900" cy="18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27" name="Line 48"/>
                        <wps:cNvCnPr>
                          <a:cxnSpLocks noChangeShapeType="1"/>
                        </wps:cNvCnPr>
                        <wps:spPr bwMode="auto">
                          <a:xfrm flipV="1">
                            <a:off x="6837" y="3114"/>
                            <a:ext cx="900" cy="72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28" name="Line 49"/>
                        <wps:cNvCnPr>
                          <a:cxnSpLocks noChangeShapeType="1"/>
                        </wps:cNvCnPr>
                        <wps:spPr bwMode="auto">
                          <a:xfrm flipV="1">
                            <a:off x="6837" y="3159"/>
                            <a:ext cx="900" cy="162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45" style="position:absolute;left:0;text-align:left;margin-left:9pt;margin-top:4.95pt;width:387pt;height:171pt;z-index:251661312" coordorigin="1437,1494" coordsize="7740,3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">
                <v:shape id="Text Box 23" o:spid="_x0000_s1046" type="#_x0000_t202" style="position:absolute;left:1437;top:2924;width:1620;height: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711790" w:rsidRDefault="00711790" w:rsidP="00711790">
                        <w:r>
                          <w:rPr>
                            <w:lang w:val="kk-KZ"/>
                          </w:rPr>
                          <w:t xml:space="preserve">Үстеме </w:t>
                        </w:r>
                        <w:r>
                          <w:rPr>
                            <w:lang w:val="kk-KZ"/>
                          </w:rPr>
                          <w:t>шығындар</w:t>
                        </w:r>
                      </w:p>
                    </w:txbxContent>
                  </v:textbox>
                </v:shape>
                <v:shape id="Text Box 24" o:spid="_x0000_s1047" type="#_x0000_t202" style="position:absolute;left:3777;top:1522;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rsidR="00711790" w:rsidRDefault="00711790" w:rsidP="00711790">
                        <w:r>
                          <w:rPr>
                            <w:lang w:val="kk-KZ"/>
                          </w:rPr>
                          <w:t>ҮШ</w:t>
                        </w:r>
                        <w:r>
                          <w:t>1</w:t>
                        </w:r>
                      </w:p>
                    </w:txbxContent>
                  </v:textbox>
                </v:shape>
                <v:shape id="Text Box 25" o:spid="_x0000_s1048" type="#_x0000_t202" style="position:absolute;left:3777;top:221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711790" w:rsidRDefault="00711790" w:rsidP="00711790">
                        <w:r>
                          <w:rPr>
                            <w:lang w:val="kk-KZ"/>
                          </w:rPr>
                          <w:t>ҮШ</w:t>
                        </w:r>
                        <w:r>
                          <w:t>2</w:t>
                        </w:r>
                      </w:p>
                    </w:txbxContent>
                  </v:textbox>
                </v:shape>
                <v:shape id="Text Box 26" o:spid="_x0000_s1049" type="#_x0000_t202" style="position:absolute;left:3777;top:293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711790" w:rsidRDefault="00711790" w:rsidP="00711790">
                        <w:r>
                          <w:rPr>
                            <w:lang w:val="kk-KZ"/>
                          </w:rPr>
                          <w:t>ҮШ</w:t>
                        </w:r>
                        <w:r>
                          <w:t>3</w:t>
                        </w:r>
                      </w:p>
                    </w:txbxContent>
                  </v:textbox>
                </v:shape>
                <v:shape id="Text Box 27" o:spid="_x0000_s1050" type="#_x0000_t202" style="position:absolute;left:3777;top:437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711790" w:rsidRDefault="00711790" w:rsidP="00711790">
                        <w:r>
                          <w:rPr>
                            <w:lang w:val="kk-KZ"/>
                          </w:rPr>
                          <w:t>ҮШ</w:t>
                        </w:r>
                        <w:r>
                          <w:t>5</w:t>
                        </w:r>
                      </w:p>
                    </w:txbxContent>
                  </v:textbox>
                </v:shape>
                <v:shape id="Text Box 28" o:spid="_x0000_s1051" type="#_x0000_t202" style="position:absolute;left:3777;top:365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711790" w:rsidRDefault="00711790" w:rsidP="00711790">
                        <w:r>
                          <w:rPr>
                            <w:lang w:val="kk-KZ"/>
                          </w:rPr>
                          <w:t>ҮШ</w:t>
                        </w:r>
                        <w:r>
                          <w:t>4</w:t>
                        </w:r>
                      </w:p>
                    </w:txbxContent>
                  </v:textbox>
                </v:shape>
                <v:shape id="Text Box 29" o:spid="_x0000_s1052" type="#_x0000_t202" style="position:absolute;left:5577;top:149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711790" w:rsidRPr="008D17DA" w:rsidRDefault="00711790" w:rsidP="00711790">
                        <w:pPr>
                          <w:rPr>
                            <w:lang w:val="kk-KZ"/>
                          </w:rPr>
                        </w:pPr>
                        <w:proofErr w:type="spellStart"/>
                        <w:r>
                          <w:t>Ст</w:t>
                        </w:r>
                        <w:proofErr w:type="spellEnd"/>
                        <w:r>
                          <w:t xml:space="preserve"> </w:t>
                        </w:r>
                        <w:r>
                          <w:rPr>
                            <w:lang w:val="kk-KZ"/>
                          </w:rPr>
                          <w:t>ҮШ</w:t>
                        </w:r>
                        <w:r>
                          <w:t>1</w:t>
                        </w:r>
                      </w:p>
                    </w:txbxContent>
                  </v:textbox>
                </v:shape>
                <v:shape id="Text Box 30" o:spid="_x0000_s1053" type="#_x0000_t202" style="position:absolute;left:5577;top:221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711790" w:rsidRPr="008D17DA" w:rsidRDefault="00711790" w:rsidP="00711790">
                        <w:pPr>
                          <w:rPr>
                            <w:lang w:val="kk-KZ"/>
                          </w:rPr>
                        </w:pPr>
                        <w:proofErr w:type="spellStart"/>
                        <w:r>
                          <w:t>Ст</w:t>
                        </w:r>
                        <w:proofErr w:type="spellEnd"/>
                        <w:r>
                          <w:t xml:space="preserve"> </w:t>
                        </w:r>
                        <w:r>
                          <w:rPr>
                            <w:lang w:val="kk-KZ"/>
                          </w:rPr>
                          <w:t>ҮШ</w:t>
                        </w:r>
                        <w:r>
                          <w:t>2</w:t>
                        </w:r>
                      </w:p>
                    </w:txbxContent>
                  </v:textbox>
                </v:shape>
                <v:shape id="Text Box 31" o:spid="_x0000_s1054" type="#_x0000_t202" style="position:absolute;left:5577;top:293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711790" w:rsidRDefault="00711790" w:rsidP="00711790">
                        <w:proofErr w:type="spellStart"/>
                        <w:r>
                          <w:t>Ст</w:t>
                        </w:r>
                        <w:proofErr w:type="spellEnd"/>
                        <w:r>
                          <w:t xml:space="preserve"> </w:t>
                        </w:r>
                        <w:r>
                          <w:rPr>
                            <w:lang w:val="kk-KZ"/>
                          </w:rPr>
                          <w:t>ҮШ</w:t>
                        </w:r>
                        <w:r>
                          <w:t>3</w:t>
                        </w:r>
                      </w:p>
                    </w:txbxContent>
                  </v:textbox>
                </v:shape>
                <v:shape id="Text Box 32" o:spid="_x0000_s1055" type="#_x0000_t202" style="position:absolute;left:5577;top:365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711790" w:rsidRDefault="00711790" w:rsidP="00711790">
                        <w:proofErr w:type="spellStart"/>
                        <w:r>
                          <w:t>Ст</w:t>
                        </w:r>
                        <w:proofErr w:type="spellEnd"/>
                        <w:r>
                          <w:t xml:space="preserve"> </w:t>
                        </w:r>
                        <w:r>
                          <w:rPr>
                            <w:lang w:val="kk-KZ"/>
                          </w:rPr>
                          <w:t>ҮШ</w:t>
                        </w:r>
                        <w:r>
                          <w:t>4</w:t>
                        </w:r>
                      </w:p>
                    </w:txbxContent>
                  </v:textbox>
                </v:shape>
                <v:shape id="Text Box 33" o:spid="_x0000_s1056" type="#_x0000_t202" style="position:absolute;left:5577;top:4374;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711790" w:rsidRDefault="00711790" w:rsidP="00711790">
                        <w:proofErr w:type="spellStart"/>
                        <w:r>
                          <w:t>Ст</w:t>
                        </w:r>
                        <w:proofErr w:type="spellEnd"/>
                        <w:r>
                          <w:t xml:space="preserve"> </w:t>
                        </w:r>
                        <w:r>
                          <w:rPr>
                            <w:lang w:val="kk-KZ"/>
                          </w:rPr>
                          <w:t>ҮШ</w:t>
                        </w:r>
                        <w:r>
                          <w:t>5</w:t>
                        </w:r>
                      </w:p>
                    </w:txbxContent>
                  </v:textbox>
                </v:shape>
                <v:shape id="Text Box 34" o:spid="_x0000_s1057" type="#_x0000_t202" style="position:absolute;left:7737;top:2812;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711790" w:rsidRPr="008D17DA" w:rsidRDefault="00711790" w:rsidP="00711790">
                        <w:pPr>
                          <w:rPr>
                            <w:lang w:val="kk-KZ"/>
                          </w:rPr>
                        </w:pPr>
                        <w:r>
                          <w:rPr>
                            <w:lang w:val="kk-KZ"/>
                          </w:rPr>
                          <w:t>Өнімдер</w:t>
                        </w:r>
                      </w:p>
                    </w:txbxContent>
                  </v:textbox>
                </v:shape>
                <v:line id="Line 35" o:spid="_x0000_s1058" style="position:absolute;flip:y;visibility:visible;mso-wrap-style:square" from="3057,1834" to="3777,3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Qejb4AAADbAAAADwAAAGRycy9kb3ducmV2LnhtbERPy6rCMBDdC/5DGOFuRFOliFSjiCC4&#10;9YHgbmjGpphMShO19379jSC4m8N5znLdOSue1Ibas4LJOANBXHpdc6XgfNqN5iBCRNZoPZOCXwqw&#10;XvV7Syy0f/GBnsdYiRTCoUAFJsamkDKUhhyGsW+IE3fzrcOYYFtJ3eIrhTsrp1k2kw5rTg0GG9oa&#10;Ku/Hh1OgJ/K6v9R8Hz7s2ZZ/IdemyZX6GXSbBYhIXfyKP+69TvNzeP+SDpCrf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wRB6NvgAAANsAAAAPAAAAAAAAAAAAAAAAAKEC&#10;AABkcnMvZG93bnJldi54bWxQSwUGAAAAAAQABAD5AAAAjAMAAAAA&#10;">
                  <v:stroke endarrow="classic" endarrowwidth="narrow" endarrowlength="long"/>
                </v:line>
                <v:line id="Line 36" o:spid="_x0000_s1059" style="position:absolute;flip:y;visibility:visible;mso-wrap-style:square" from="3057,2499" to="3777,32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wi7Fr8AAADbAAAADwAAAGRycy9kb3ducmV2LnhtbERPTYvCMBC9C/sfwix4kTVVXFmqqYgg&#10;eNUVwdvQjE1pMilN1Lq/fiMI3ubxPme56p0VN+pC7VnBZJyBIC69rrlScPzdfv2ACBFZo/VMCh4U&#10;YFV8DJaYa3/nPd0OsRIphEOOCkyMbS5lKA05DGPfEifu4juHMcGukrrDewp3Vk6zbC4d1pwaDLa0&#10;MVQ2h6tToCfyvDvV3Iyu9mjLvzDTpp0pNfzs1wsQkfr4Fr/cO53mf8Pzl3SALP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3wi7Fr8AAADbAAAADwAAAAAAAAAAAAAAAACh&#10;AgAAZHJzL2Rvd25yZXYueG1sUEsFBgAAAAAEAAQA+QAAAI0DAAAAAA==&#10;">
                  <v:stroke endarrow="classic" endarrowwidth="narrow" endarrowlength="long"/>
                </v:line>
                <v:line id="Line 37" o:spid="_x0000_s1060" style="position:absolute;flip:y;visibility:visible;mso-wrap-style:square" from="3057,3189" to="3777,33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olYb0AAADbAAAADwAAAGRycy9kb3ducmV2LnhtbERPy6rCMBDdC/5DGMGNaKqISDWKCBfc&#10;+kBwNzRjU0wmpYna69cbQXA3h/Oc5bp1VjyoCZVnBeNRBoK48LriUsHp+DecgwgRWaP1TAr+KcB6&#10;1e0sMdf+yXt6HGIpUgiHHBWYGOtcylAYchhGviZO3NU3DmOCTSl1g88U7qycZNlMOqw4NRisaWuo&#10;uB3uToEey8vuXPFtcLcnW7zCVJt6qlS/124WICK18Sf+unc6zZ/B55d0gFy9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C/aJWG9AAAA2wAAAA8AAAAAAAAAAAAAAAAAoQIA&#10;AGRycy9kb3ducmV2LnhtbFBLBQYAAAAABAAEAPkAAACLAwAAAAA=&#10;">
                  <v:stroke endarrow="classic" endarrowwidth="narrow" endarrowlength="long"/>
                </v:line>
                <v:line id="Line 38" o:spid="_x0000_s1061" style="position:absolute;visibility:visible;mso-wrap-style:square" from="3057,3530" to="3777,4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3pHcEAAADbAAAADwAAAGRycy9kb3ducmV2LnhtbERP32vCMBB+H+x/CDfY20wnVEc1igwG&#10;PgizOrbXozmbsuZSk9h2//0iCL7dx/fzluvRtqInHxrHCl4nGQjiyumGawVfx4+XNxAhImtsHZOC&#10;PwqwXj0+LLHQbuCS+kOsRQrhUKACE2NXSBkqQxbDxHXEiTs5bzEm6GupPQ4p3LZymmUzabHh1GCw&#10;o3dD1e/hYhXQ5vN7v5U4ta2X5x9zznexzJV6fho3CxCRxngX39xbnebP4fpLOkC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fekdwQAAANsAAAAPAAAAAAAAAAAAAAAA&#10;AKECAABkcnMvZG93bnJldi54bWxQSwUGAAAAAAQABAD5AAAAjwMAAAAA&#10;">
                  <v:stroke endarrow="classic" endarrowwidth="narrow" endarrowlength="long"/>
                </v:line>
                <v:line id="Line 39" o:spid="_x0000_s1062" style="position:absolute;visibility:visible;mso-wrap-style:square" from="3057,3444" to="3777,3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eJ9b8MAAADbAAAADwAAAGRycy9kb3ducmV2LnhtbESPT2sCMRDF7wW/QxjBW80qWGRrFCkI&#10;HgTrH/Q6bKabpZvJmkTdfvvOodDbDO/Ne79ZrHrfqgfF1AQ2MBkXoIirYBuuDZxPm9c5qJSRLbaB&#10;ycAPJVgtBy8LLG148oEex1wrCeFUogGXc1dqnSpHHtM4dMSifYXoMcsaa20jPiXct3paFG/aY8PS&#10;4LCjD0fV9/HuDdB6f/ncapz6Nurb1d1mu3yYGTMa9ut3UJn6/G/+u95awRdY+UUG0M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ifW/DAAAA2wAAAA8AAAAAAAAAAAAA&#10;AAAAoQIAAGRycy9kb3ducmV2LnhtbFBLBQYAAAAABAAEAPkAAACRAwAAAAA=&#10;">
                  <v:stroke endarrow="classic" endarrowwidth="narrow" endarrowlength="long"/>
                </v:line>
                <v:line id="Line 40" o:spid="_x0000_s1063" style="position:absolute;visibility:visible;mso-wrap-style:square" from="4677,1758" to="5577,1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7Y9MEAAADbAAAADwAAAGRycy9kb3ducmV2LnhtbERP32vCMBB+H+x/CDfY20wnVFw1igwG&#10;PgizOrbXozmbsuZSk9h2//0iCL7dx/fzluvRtqInHxrHCl4nGQjiyumGawVfx4+XOYgQkTW2jknB&#10;HwVYrx4fllhoN3BJ/SHWIoVwKFCBibErpAyVIYth4jrixJ2ctxgT9LXUHocUbls5zbKZtNhwajDY&#10;0buh6vdwsQpo8/m930qc2tbL848557tY5ko9P42bBYhIY7yLb+6tTvPf4PpLOkC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rtj0wQAAANsAAAAPAAAAAAAAAAAAAAAA&#10;AKECAABkcnMvZG93bnJldi54bWxQSwUGAAAAAAQABAD5AAAAjwMAAAAA&#10;">
                  <v:stroke endarrow="classic" endarrowwidth="narrow" endarrowlength="long"/>
                </v:line>
                <v:line id="Line 41" o:spid="_x0000_s1064" style="position:absolute;visibility:visible;mso-wrap-style:square" from="4677,2484" to="5577,2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i71L4AAADbAAAADwAAAGRycy9kb3ducmV2LnhtbERPy4rCMBTdD/gP4QruxtSCg1SjiCC4&#10;GPCJbi/NtSk2NzXJaP37yUJweTjv2aKzjXiQD7VjBaNhBoK4dLrmSsHpuP6egAgRWWPjmBS8KMBi&#10;3vuaYaHdk/f0OMRKpBAOBSowMbaFlKE0ZDEMXUucuKvzFmOCvpLa4zOF20bmWfYjLdacGgy2tDJU&#10;3g5/VgEtt+fdRmJuGy/vF3Mf/8b9WKlBv1tOQUTq4kf8dm+0gjytT1/SD5Dzf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V+LvUvgAAANsAAAAPAAAAAAAAAAAAAAAAAKEC&#10;AABkcnMvZG93bnJldi54bWxQSwUGAAAAAAQABAD5AAAAjAMAAAAA&#10;">
                  <v:stroke endarrow="classic" endarrowwidth="narrow" endarrowlength="long"/>
                </v:line>
                <v:line id="Line 42" o:spid="_x0000_s1065" style="position:absolute;visibility:visible;mso-wrap-style:square" from="4677,3189" to="5577,3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QeT8MAAADbAAAADwAAAGRycy9kb3ducmV2LnhtbESPwWrDMBBE74H+g9hCbolsg0NwowRT&#10;KORQaJ2E9rpYW8vUWjmSmjh/XwUKPQ4z84bZ7CY7iAv50DtWkC8zEMSt0z13Ck7Hl8UaRIjIGgfH&#10;pOBGAXbbh9kGK+2u3NDlEDuRIBwqVGBiHCspQ2vIYli6kTh5X85bjEn6TmqP1wS3gyyybCUt9pwW&#10;DI70bKj9PvxYBVS/fbzvJRZ28PL8ac7la2xKpeaPU/0EItIU/8N/7b1WUORw/5J+gN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0Hk/DAAAA2wAAAA8AAAAAAAAAAAAA&#10;AAAAoQIAAGRycy9kb3ducmV2LnhtbFBLBQYAAAAABAAEAPkAAACRAwAAAAA=&#10;">
                  <v:stroke endarrow="classic" endarrowwidth="narrow" endarrowlength="long"/>
                </v:line>
                <v:line id="Line 43" o:spid="_x0000_s1066" style="position:absolute;visibility:visible;mso-wrap-style:square" from="4677,3939" to="5577,3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aAOMIAAADbAAAADwAAAGRycy9kb3ducmV2LnhtbESPT4vCMBTE78J+h/AWvGlqQZFqFBEW&#10;PCzs+ge9PppnU2xeapLV+u03guBxmJnfMPNlZxtxIx9qxwpGwwwEcel0zZWCw/5rMAURIrLGxjEp&#10;eFCA5eKjN8dCuztv6baLlUgQDgUqMDG2hZShNGQxDF1LnLyz8xZjkr6S2uM9wW0j8yybSIs1pwWD&#10;La0NlZfdn1VAq5/j70ZibhsvrydzHX/H7Vip/me3moGI1MV3+NXeaAV5Ds8v6QfIx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maAOMIAAADbAAAADwAAAAAAAAAAAAAA&#10;AAChAgAAZHJzL2Rvd25yZXYueG1sUEsFBgAAAAAEAAQA+QAAAJADAAAAAA==&#10;">
                  <v:stroke endarrow="classic" endarrowwidth="narrow" endarrowlength="long"/>
                </v:line>
                <v:line id="Line 44" o:spid="_x0000_s1067" style="position:absolute;visibility:visible;mso-wrap-style:square" from="4677,4659" to="5577,46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olo8IAAADbAAAADwAAAGRycy9kb3ducmV2LnhtbESPT2sCMRTE74LfITzBm2a7YpGtUUQQ&#10;PBT8i14fm9fN0s3LmqS6fntTKPQ4zMxvmPmys424kw+1YwVv4wwEcel0zZWC82kzmoEIEVlj45gU&#10;PCnActHvzbHQ7sEHuh9jJRKEQ4EKTIxtIWUoDVkMY9cSJ+/LeYsxSV9J7fGR4LaReZa9S4s1pwWD&#10;La0Nld/HH6uAVrvLfisxt42Xt6u5TT/jYarUcNCtPkBE6uJ/+K+91QryCfx+ST9AL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Solo8IAAADbAAAADwAAAAAAAAAAAAAA&#10;AAChAgAAZHJzL2Rvd25yZXYueG1sUEsFBgAAAAAEAAQA+QAAAJADAAAAAA==&#10;">
                  <v:stroke endarrow="classic" endarrowwidth="narrow" endarrowlength="long"/>
                </v:line>
                <v:line id="Line 45" o:spid="_x0000_s1068" style="position:absolute;visibility:visible;mso-wrap-style:square" from="6837,1569" to="7737,3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O918IAAADbAAAADwAAAGRycy9kb3ducmV2LnhtbESPT2sCMRTE74LfITzBm2a7aJGtUUQQ&#10;PBT8i14fm9fN0s3LmqS6fntTKPQ4zMxvmPmys424kw+1YwVv4wwEcel0zZWC82kzmoEIEVlj45gU&#10;PCnActHvzbHQ7sEHuh9jJRKEQ4EKTIxtIWUoDVkMY9cSJ+/LeYsxSV9J7fGR4LaReZa9S4s1pwWD&#10;La0Nld/HH6uAVrvLfisxt42Xt6u5TT/jYarUcNCtPkBE6uJ/+K+91QryCfx+ST9AL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sO918IAAADbAAAADwAAAAAAAAAAAAAA&#10;AAChAgAAZHJzL2Rvd25yZXYueG1sUEsFBgAAAAAEAAQA+QAAAJADAAAAAA==&#10;">
                  <v:stroke endarrow="classic" endarrowwidth="narrow" endarrowlength="long"/>
                </v:line>
                <v:line id="Line 46" o:spid="_x0000_s1069" style="position:absolute;visibility:visible;mso-wrap-style:square" from="6852,2529" to="7752,3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8YTMMAAADbAAAADwAAAGRycy9kb3ducmV2LnhtbESPQWvCQBSE74L/YXmCN900kCLRNYSC&#10;4KHQqqVeH9nXbGj2bdxdNf77bqHQ4zAz3zCbarS9uJEPnWMFT8sMBHHjdMetgo/TbrECESKyxt4x&#10;KXhQgGo7nWyw1O7OB7odYysShEOJCkyMQyllaAxZDEs3ECfvy3mLMUnfSu3xnuC2l3mWPUuLHacF&#10;gwO9GGq+j1ergOq3z/e9xNz2Xl7O5lK8xkOh1Hw21msQkcb4H/5r77WCvIDfL+kHyO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WPGEzDAAAA2wAAAA8AAAAAAAAAAAAA&#10;AAAAoQIAAGRycy9kb3ducmV2LnhtbFBLBQYAAAAABAAEAPkAAACRAwAAAAA=&#10;">
                  <v:stroke endarrow="classic" endarrowwidth="narrow" endarrowlength="long"/>
                </v:line>
                <v:line id="Line 47" o:spid="_x0000_s1070" style="position:absolute;flip:y;visibility:visible;mso-wrap-style:square" from="6837,3084" to="7737,3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bv3L8AAADbAAAADwAAAGRycy9kb3ducmV2LnhtbESPQavCMBCE74L/IazgRTRVRKQaRQTB&#10;qz4RvC3N2hSTTWmiVn+9ER54HGbmG2a5bp0VD2pC5VnBeJSBIC68rrhUcPrbDecgQkTWaD2TghcF&#10;WK+6nSXm2j/5QI9jLEWCcMhRgYmxzqUMhSGHYeRr4uRdfeMwJtmUUjf4THBn5STLZtJhxWnBYE1b&#10;Q8XteHcK9Fhe9ueKb4O7PdniHaba1FOl+r12swARqY2/8H97rxVMZvD9kn6AXH0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bbv3L8AAADbAAAADwAAAAAAAAAAAAAAAACh&#10;AgAAZHJzL2Rvd25yZXYueG1sUEsFBgAAAAAEAAQA+QAAAI0DAAAAAA==&#10;">
                  <v:stroke endarrow="classic" endarrowwidth="narrow" endarrowlength="long"/>
                </v:line>
                <v:line id="Line 48" o:spid="_x0000_s1071" style="position:absolute;flip:y;visibility:visible;mso-wrap-style:square" from="6837,3114" to="7737,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vpKR8AAAADbAAAADwAAAGRycy9kb3ducmV2LnhtbESPQYvCMBSE7wv+h/AEL4umiqhUo4gg&#10;eF0VwdujeTbF5KU0Uau/3iwIHoeZ+YZZrFpnxZ2aUHlWMBxkIIgLrysuFRwP2/4MRIjIGq1nUvCk&#10;AKtl52eBufYP/qP7PpYiQTjkqMDEWOdShsKQwzDwNXHyLr5xGJNsSqkbfCS4s3KUZRPpsOK0YLCm&#10;jaHiur85BXooz7tTxdffmz3a4hXG2tRjpXrddj0HEamN3/CnvdMKRlP4/5J+gFy+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76SkfAAAAA2wAAAA8AAAAAAAAAAAAAAAAA&#10;oQIAAGRycy9kb3ducmV2LnhtbFBLBQYAAAAABAAEAPkAAACOAwAAAAA=&#10;">
                  <v:stroke endarrow="classic" endarrowwidth="narrow" endarrowlength="long"/>
                </v:line>
                <v:line id="Line 49" o:spid="_x0000_s1072" style="position:absolute;flip:y;visibility:visible;mso-wrap-style:square" from="6837,3159" to="7737,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eNbsAAADbAAAADwAAAGRycy9kb3ducmV2LnhtbERPSwrCMBDdC94hjOBGNFVEpBpFBMGt&#10;HwR3QzM2xWRSmqjV05uF4PLx/st166x4UhMqzwrGowwEceF1xaWC82k3nIMIEVmj9UwK3hRgvep2&#10;lphr/+IDPY+xFCmEQ44KTIx1LmUoDDkMI18TJ+7mG4cxwaaUusFXCndWTrJsJh1WnBoM1rQ1VNyP&#10;D6dAj+V1f6n4PnjYsy0+YapNPVWq32s3CxCR2vgX/9x7rWCSxqYv6QfI1Rc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D/Zd41uwAAANsAAAAPAAAAAAAAAAAAAAAAAKECAABk&#10;cnMvZG93bnJldi54bWxQSwUGAAAAAAQABAD5AAAAiQMAAAAA&#10;">
                  <v:stroke endarrow="classic" endarrowwidth="narrow" endarrowlength="long"/>
                </v:line>
              </v:group>
            </w:pict>
          </mc:Fallback>
        </mc:AlternateContent>
      </w: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p>
    <w:p w:rsidR="00711790" w:rsidRDefault="00711790" w:rsidP="00711790">
      <w:pPr>
        <w:pStyle w:val="MTDisplayEquation"/>
        <w:tabs>
          <w:tab w:val="clear" w:pos="4540"/>
          <w:tab w:val="clear" w:pos="9080"/>
          <w:tab w:val="left" w:pos="0"/>
        </w:tabs>
        <w:ind w:firstLine="567"/>
        <w:rPr>
          <w:sz w:val="24"/>
          <w:szCs w:val="24"/>
          <w:lang w:val="kk-KZ"/>
        </w:rPr>
      </w:pPr>
      <w:r w:rsidRPr="00C31F11">
        <w:rPr>
          <w:sz w:val="24"/>
          <w:szCs w:val="24"/>
          <w:lang w:val="kk-KZ"/>
        </w:rPr>
        <w:tab/>
      </w:r>
    </w:p>
    <w:p w:rsidR="00711790" w:rsidRDefault="00711790" w:rsidP="00711790">
      <w:pPr>
        <w:pStyle w:val="MTDisplayEquation"/>
        <w:tabs>
          <w:tab w:val="clear" w:pos="4540"/>
          <w:tab w:val="clear" w:pos="9080"/>
          <w:tab w:val="left" w:pos="0"/>
        </w:tabs>
        <w:ind w:firstLine="567"/>
        <w:rPr>
          <w:sz w:val="24"/>
          <w:szCs w:val="24"/>
          <w:lang w:val="kk-KZ"/>
        </w:rPr>
      </w:pPr>
    </w:p>
    <w:p w:rsidR="00711790" w:rsidRPr="00C31F11" w:rsidRDefault="00711790" w:rsidP="00711790">
      <w:pPr>
        <w:pStyle w:val="MTDisplayEquation"/>
        <w:tabs>
          <w:tab w:val="clear" w:pos="4540"/>
          <w:tab w:val="clear" w:pos="9080"/>
          <w:tab w:val="left" w:pos="0"/>
        </w:tabs>
        <w:ind w:firstLine="567"/>
        <w:rPr>
          <w:sz w:val="24"/>
          <w:szCs w:val="24"/>
          <w:lang w:val="kk-KZ"/>
        </w:rPr>
      </w:pPr>
      <w:r w:rsidRPr="00C31F11">
        <w:rPr>
          <w:sz w:val="24"/>
          <w:szCs w:val="24"/>
          <w:lang w:val="kk-KZ"/>
        </w:rPr>
        <w:t>Сурет 13 - Үстеме шығындарды үлестірудің АВС жүйесі</w:t>
      </w:r>
    </w:p>
    <w:p w:rsidR="00711790" w:rsidRPr="00C31F11" w:rsidRDefault="00711790" w:rsidP="00711790">
      <w:pPr>
        <w:rPr>
          <w:lang w:val="kk-KZ"/>
        </w:rPr>
      </w:pPr>
    </w:p>
    <w:p w:rsidR="00711790" w:rsidRPr="00C31F11" w:rsidRDefault="00711790" w:rsidP="00711790">
      <w:pPr>
        <w:tabs>
          <w:tab w:val="left" w:pos="4140"/>
        </w:tabs>
        <w:jc w:val="both"/>
        <w:rPr>
          <w:lang w:val="kk-KZ"/>
        </w:rPr>
      </w:pPr>
      <w:r w:rsidRPr="00C31F11">
        <w:rPr>
          <w:lang w:val="kk-KZ"/>
        </w:rPr>
        <w:t>мұнда ҮШ – үстеме шығындар, Ст ҮШ – үстеме шығындардың ставкасы.</w:t>
      </w:r>
    </w:p>
    <w:p w:rsidR="00711790" w:rsidRPr="00C31F11" w:rsidRDefault="00711790" w:rsidP="00711790">
      <w:pPr>
        <w:tabs>
          <w:tab w:val="left" w:pos="4140"/>
        </w:tabs>
        <w:ind w:firstLine="567"/>
        <w:jc w:val="both"/>
        <w:rPr>
          <w:lang w:val="kk-KZ"/>
        </w:rPr>
      </w:pPr>
    </w:p>
    <w:p w:rsidR="00711790" w:rsidRPr="00C31F11" w:rsidRDefault="00711790" w:rsidP="00711790">
      <w:pPr>
        <w:tabs>
          <w:tab w:val="left" w:pos="4140"/>
        </w:tabs>
        <w:ind w:firstLine="567"/>
        <w:jc w:val="both"/>
        <w:rPr>
          <w:lang w:val="kk-KZ"/>
        </w:rPr>
      </w:pPr>
      <w:r w:rsidRPr="00C31F11">
        <w:rPr>
          <w:lang w:val="kk-KZ"/>
        </w:rPr>
        <w:t>Реттеу бойынша үстеме шығындар мысалында АВС жүйесінің артықшылықтарын қарастырайық.</w:t>
      </w:r>
    </w:p>
    <w:p w:rsidR="00711790" w:rsidRPr="00C31F11" w:rsidRDefault="00711790" w:rsidP="00711790">
      <w:pPr>
        <w:tabs>
          <w:tab w:val="left" w:pos="4140"/>
        </w:tabs>
        <w:ind w:firstLine="567"/>
        <w:jc w:val="both"/>
        <w:rPr>
          <w:lang w:val="kk-KZ"/>
        </w:rPr>
      </w:pPr>
      <w:r w:rsidRPr="00C31F11">
        <w:rPr>
          <w:lang w:val="kk-KZ"/>
        </w:rPr>
        <w:t>Компания белгілі партиялармен бір жабдықта М және К екі өнімін шығарады.</w:t>
      </w:r>
    </w:p>
    <w:p w:rsidR="00711790" w:rsidRPr="00C31F11" w:rsidRDefault="00711790" w:rsidP="00711790">
      <w:pPr>
        <w:tabs>
          <w:tab w:val="left" w:pos="4140"/>
        </w:tabs>
        <w:ind w:firstLine="567"/>
        <w:jc w:val="both"/>
        <w:rPr>
          <w:lang w:val="kk-KZ"/>
        </w:rPr>
      </w:pPr>
    </w:p>
    <w:p w:rsidR="00711790" w:rsidRPr="00C31F11" w:rsidRDefault="00711790" w:rsidP="00711790">
      <w:pPr>
        <w:ind w:firstLine="567"/>
        <w:jc w:val="both"/>
      </w:pPr>
      <w:r w:rsidRPr="00C31F11">
        <w:rPr>
          <w:lang w:val="kk-KZ"/>
        </w:rPr>
        <w:t xml:space="preserve">Кесте </w:t>
      </w:r>
      <w:r w:rsidRPr="00C31F11">
        <w:t xml:space="preserve"> 20 –</w:t>
      </w:r>
      <w:r w:rsidRPr="00C31F11">
        <w:rPr>
          <w:lang w:val="kk-KZ"/>
        </w:rPr>
        <w:t>Өнімдер бойынша мәліметтер</w:t>
      </w:r>
    </w:p>
    <w:p w:rsidR="00711790" w:rsidRPr="00C31F11" w:rsidRDefault="00711790" w:rsidP="00711790">
      <w:pPr>
        <w:tabs>
          <w:tab w:val="left" w:pos="4140"/>
        </w:tabs>
        <w:ind w:firstLine="567"/>
        <w:jc w:val="both"/>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2693"/>
        <w:gridCol w:w="2977"/>
      </w:tblGrid>
      <w:tr w:rsidR="00711790" w:rsidRPr="00C31F11" w:rsidTr="00CD2C41">
        <w:trPr>
          <w:cantSplit/>
        </w:trPr>
        <w:tc>
          <w:tcPr>
            <w:tcW w:w="3369" w:type="dxa"/>
            <w:vMerge w:val="restart"/>
          </w:tcPr>
          <w:p w:rsidR="00711790" w:rsidRPr="00C31F11" w:rsidRDefault="00711790" w:rsidP="00CD2C41">
            <w:pPr>
              <w:tabs>
                <w:tab w:val="left" w:pos="4140"/>
              </w:tabs>
              <w:jc w:val="center"/>
              <w:rPr>
                <w:lang w:val="kk-KZ"/>
              </w:rPr>
            </w:pPr>
            <w:r w:rsidRPr="00C31F11">
              <w:rPr>
                <w:lang w:val="kk-KZ"/>
              </w:rPr>
              <w:t>Көрсеткіштер</w:t>
            </w:r>
          </w:p>
        </w:tc>
        <w:tc>
          <w:tcPr>
            <w:tcW w:w="5670" w:type="dxa"/>
            <w:gridSpan w:val="2"/>
          </w:tcPr>
          <w:p w:rsidR="00711790" w:rsidRPr="00C31F11" w:rsidRDefault="00711790" w:rsidP="00CD2C41">
            <w:pPr>
              <w:tabs>
                <w:tab w:val="left" w:pos="4140"/>
              </w:tabs>
              <w:jc w:val="center"/>
            </w:pPr>
            <w:r w:rsidRPr="00C31F11">
              <w:rPr>
                <w:lang w:val="kk-KZ"/>
              </w:rPr>
              <w:t>Өнім</w:t>
            </w:r>
          </w:p>
        </w:tc>
      </w:tr>
      <w:tr w:rsidR="00711790" w:rsidRPr="00C31F11" w:rsidTr="00CD2C41">
        <w:trPr>
          <w:cantSplit/>
        </w:trPr>
        <w:tc>
          <w:tcPr>
            <w:tcW w:w="3369" w:type="dxa"/>
            <w:vMerge/>
          </w:tcPr>
          <w:p w:rsidR="00711790" w:rsidRPr="00C31F11" w:rsidRDefault="00711790" w:rsidP="00CD2C41">
            <w:pPr>
              <w:tabs>
                <w:tab w:val="left" w:pos="4140"/>
              </w:tabs>
              <w:jc w:val="center"/>
            </w:pPr>
          </w:p>
        </w:tc>
        <w:tc>
          <w:tcPr>
            <w:tcW w:w="2693" w:type="dxa"/>
          </w:tcPr>
          <w:p w:rsidR="00711790" w:rsidRPr="00C31F11" w:rsidRDefault="00711790" w:rsidP="00CD2C41">
            <w:pPr>
              <w:tabs>
                <w:tab w:val="left" w:pos="4140"/>
              </w:tabs>
              <w:jc w:val="center"/>
            </w:pPr>
            <w:r w:rsidRPr="00C31F11">
              <w:t>М</w:t>
            </w:r>
          </w:p>
        </w:tc>
        <w:tc>
          <w:tcPr>
            <w:tcW w:w="2977" w:type="dxa"/>
          </w:tcPr>
          <w:p w:rsidR="00711790" w:rsidRPr="00C31F11" w:rsidRDefault="00711790" w:rsidP="00CD2C41">
            <w:pPr>
              <w:tabs>
                <w:tab w:val="left" w:pos="4140"/>
              </w:tabs>
              <w:jc w:val="center"/>
            </w:pPr>
            <w:r w:rsidRPr="00C31F11">
              <w:t>К</w:t>
            </w:r>
          </w:p>
        </w:tc>
      </w:tr>
      <w:tr w:rsidR="00711790" w:rsidRPr="00C31F11" w:rsidTr="00CD2C41">
        <w:tc>
          <w:tcPr>
            <w:tcW w:w="3369" w:type="dxa"/>
          </w:tcPr>
          <w:p w:rsidR="00711790" w:rsidRPr="00C31F11" w:rsidRDefault="00711790" w:rsidP="00CD2C41">
            <w:pPr>
              <w:tabs>
                <w:tab w:val="left" w:pos="4140"/>
              </w:tabs>
              <w:jc w:val="both"/>
            </w:pPr>
            <w:r w:rsidRPr="00C31F11">
              <w:rPr>
                <w:lang w:val="kk-KZ"/>
              </w:rPr>
              <w:t>Шығарылым көлемі, бірл</w:t>
            </w:r>
          </w:p>
        </w:tc>
        <w:tc>
          <w:tcPr>
            <w:tcW w:w="2693" w:type="dxa"/>
          </w:tcPr>
          <w:p w:rsidR="00711790" w:rsidRPr="00C31F11" w:rsidRDefault="00711790" w:rsidP="00CD2C41">
            <w:pPr>
              <w:tabs>
                <w:tab w:val="left" w:pos="4140"/>
              </w:tabs>
              <w:jc w:val="both"/>
            </w:pPr>
            <w:r w:rsidRPr="00C31F11">
              <w:t>10000</w:t>
            </w:r>
          </w:p>
        </w:tc>
        <w:tc>
          <w:tcPr>
            <w:tcW w:w="2977" w:type="dxa"/>
          </w:tcPr>
          <w:p w:rsidR="00711790" w:rsidRPr="00C31F11" w:rsidRDefault="00711790" w:rsidP="00CD2C41">
            <w:pPr>
              <w:tabs>
                <w:tab w:val="left" w:pos="4140"/>
              </w:tabs>
              <w:jc w:val="both"/>
            </w:pPr>
            <w:r w:rsidRPr="00C31F11">
              <w:t>40000</w:t>
            </w:r>
          </w:p>
        </w:tc>
      </w:tr>
      <w:tr w:rsidR="00711790" w:rsidRPr="00C31F11" w:rsidTr="00CD2C41">
        <w:tc>
          <w:tcPr>
            <w:tcW w:w="3369" w:type="dxa"/>
          </w:tcPr>
          <w:p w:rsidR="00711790" w:rsidRPr="00C31F11" w:rsidRDefault="00711790" w:rsidP="00CD2C41">
            <w:pPr>
              <w:tabs>
                <w:tab w:val="left" w:pos="4140"/>
              </w:tabs>
              <w:jc w:val="both"/>
            </w:pPr>
            <w:r w:rsidRPr="00C31F11">
              <w:rPr>
                <w:lang w:val="kk-KZ"/>
              </w:rPr>
              <w:t>Шығарылым партиясы</w:t>
            </w:r>
          </w:p>
        </w:tc>
        <w:tc>
          <w:tcPr>
            <w:tcW w:w="2693" w:type="dxa"/>
          </w:tcPr>
          <w:p w:rsidR="00711790" w:rsidRPr="00C31F11" w:rsidRDefault="00711790" w:rsidP="00CD2C41">
            <w:pPr>
              <w:tabs>
                <w:tab w:val="left" w:pos="4140"/>
              </w:tabs>
              <w:jc w:val="both"/>
            </w:pPr>
            <w:r w:rsidRPr="00C31F11">
              <w:t>100</w:t>
            </w:r>
          </w:p>
        </w:tc>
        <w:tc>
          <w:tcPr>
            <w:tcW w:w="2977" w:type="dxa"/>
          </w:tcPr>
          <w:p w:rsidR="00711790" w:rsidRPr="00C31F11" w:rsidRDefault="00711790" w:rsidP="00CD2C41">
            <w:pPr>
              <w:tabs>
                <w:tab w:val="left" w:pos="4140"/>
              </w:tabs>
              <w:jc w:val="both"/>
            </w:pPr>
            <w:r w:rsidRPr="00C31F11">
              <w:t>8000</w:t>
            </w:r>
          </w:p>
        </w:tc>
      </w:tr>
      <w:tr w:rsidR="00711790" w:rsidRPr="00C31F11" w:rsidTr="00CD2C41">
        <w:tc>
          <w:tcPr>
            <w:tcW w:w="3369" w:type="dxa"/>
          </w:tcPr>
          <w:p w:rsidR="00711790" w:rsidRPr="00C31F11" w:rsidRDefault="00711790" w:rsidP="00CD2C41">
            <w:pPr>
              <w:tabs>
                <w:tab w:val="left" w:pos="4140"/>
              </w:tabs>
              <w:jc w:val="both"/>
            </w:pPr>
            <w:r w:rsidRPr="00C31F11">
              <w:rPr>
                <w:lang w:val="kk-KZ"/>
              </w:rPr>
              <w:t>Реттеулер саны</w:t>
            </w:r>
          </w:p>
        </w:tc>
        <w:tc>
          <w:tcPr>
            <w:tcW w:w="2693" w:type="dxa"/>
          </w:tcPr>
          <w:p w:rsidR="00711790" w:rsidRPr="00C31F11" w:rsidRDefault="00711790" w:rsidP="00CD2C41">
            <w:pPr>
              <w:tabs>
                <w:tab w:val="left" w:pos="4140"/>
              </w:tabs>
              <w:jc w:val="both"/>
            </w:pPr>
            <w:r w:rsidRPr="00C31F11">
              <w:t>10</w:t>
            </w:r>
          </w:p>
        </w:tc>
        <w:tc>
          <w:tcPr>
            <w:tcW w:w="2977" w:type="dxa"/>
          </w:tcPr>
          <w:p w:rsidR="00711790" w:rsidRPr="00C31F11" w:rsidRDefault="00711790" w:rsidP="00CD2C41">
            <w:pPr>
              <w:tabs>
                <w:tab w:val="left" w:pos="4140"/>
              </w:tabs>
              <w:jc w:val="both"/>
            </w:pPr>
            <w:r w:rsidRPr="00C31F11">
              <w:t>5</w:t>
            </w:r>
          </w:p>
        </w:tc>
      </w:tr>
    </w:tbl>
    <w:p w:rsidR="00711790" w:rsidRPr="00C31F11" w:rsidRDefault="00711790" w:rsidP="00711790">
      <w:pPr>
        <w:tabs>
          <w:tab w:val="left" w:pos="4140"/>
        </w:tabs>
        <w:jc w:val="both"/>
      </w:pPr>
    </w:p>
    <w:p w:rsidR="00711790" w:rsidRPr="00C31F11" w:rsidRDefault="00711790" w:rsidP="00711790">
      <w:pPr>
        <w:tabs>
          <w:tab w:val="left" w:pos="4140"/>
        </w:tabs>
        <w:jc w:val="both"/>
      </w:pPr>
      <w:r w:rsidRPr="00C31F11">
        <w:rPr>
          <w:lang w:val="kk-KZ"/>
        </w:rPr>
        <w:t xml:space="preserve">Реттеу бойынша үстеме шығындардың сомасы </w:t>
      </w:r>
      <w:r w:rsidRPr="00C31F11">
        <w:t xml:space="preserve"> = 100000 </w:t>
      </w:r>
      <w:proofErr w:type="spellStart"/>
      <w:r w:rsidRPr="00C31F11">
        <w:t>тг</w:t>
      </w:r>
      <w:proofErr w:type="spellEnd"/>
      <w:r w:rsidRPr="00C31F11">
        <w:t>.</w:t>
      </w:r>
    </w:p>
    <w:p w:rsidR="00711790" w:rsidRPr="00C31F11" w:rsidRDefault="00711790" w:rsidP="00711790">
      <w:pPr>
        <w:tabs>
          <w:tab w:val="left" w:pos="4140"/>
        </w:tabs>
        <w:jc w:val="both"/>
      </w:pPr>
      <w:r w:rsidRPr="00C31F11">
        <w:rPr>
          <w:lang w:val="kk-KZ"/>
        </w:rPr>
        <w:t>Үстеме шығындарды дәстүрлі және АВС жүйелерін қолдана отырып үлестірейік</w:t>
      </w:r>
      <w:r w:rsidRPr="00C31F11">
        <w:t>.</w:t>
      </w:r>
    </w:p>
    <w:p w:rsidR="00711790" w:rsidRPr="00C31F11" w:rsidRDefault="00711790" w:rsidP="00711790">
      <w:pPr>
        <w:tabs>
          <w:tab w:val="left" w:pos="4140"/>
        </w:tabs>
        <w:jc w:val="both"/>
        <w:rPr>
          <w:lang w:val="kk-KZ"/>
        </w:rPr>
      </w:pPr>
    </w:p>
    <w:p w:rsidR="00711790" w:rsidRPr="00C31F11" w:rsidRDefault="00711790" w:rsidP="00711790">
      <w:pPr>
        <w:tabs>
          <w:tab w:val="left" w:pos="4140"/>
        </w:tabs>
        <w:jc w:val="both"/>
        <w:rPr>
          <w:lang w:val="kk-KZ"/>
        </w:rPr>
      </w:pPr>
      <w:r w:rsidRPr="00C31F11">
        <w:rPr>
          <w:lang w:val="kk-KZ"/>
        </w:rPr>
        <w:t>Үстеме шығындарды үлестірудің дәстүрлі жүйесі:</w:t>
      </w:r>
    </w:p>
    <w:p w:rsidR="00711790" w:rsidRPr="00C31F11" w:rsidRDefault="00711790" w:rsidP="00711790">
      <w:pPr>
        <w:tabs>
          <w:tab w:val="left" w:pos="4140"/>
        </w:tabs>
        <w:jc w:val="both"/>
        <w:rPr>
          <w:lang w:val="kk-KZ"/>
        </w:rPr>
      </w:pPr>
      <w:r w:rsidRPr="00C31F11">
        <w:rPr>
          <w:lang w:val="kk-KZ"/>
        </w:rPr>
        <w:t>Үстеме шығындарды өндіріс көлеміне пропорционалды бөлеміз.</w:t>
      </w:r>
    </w:p>
    <w:p w:rsidR="00711790" w:rsidRPr="00C31F11" w:rsidRDefault="00711790" w:rsidP="00711790">
      <w:pPr>
        <w:tabs>
          <w:tab w:val="left" w:pos="4140"/>
        </w:tabs>
        <w:jc w:val="both"/>
        <w:rPr>
          <w:lang w:val="kk-KZ"/>
        </w:rPr>
      </w:pPr>
      <w:r w:rsidRPr="00C31F11">
        <w:rPr>
          <w:lang w:val="kk-KZ"/>
        </w:rPr>
        <w:t>Үстеме шығындар = 100000 тг.</w:t>
      </w:r>
    </w:p>
    <w:p w:rsidR="00711790" w:rsidRPr="00C31F11" w:rsidRDefault="00711790" w:rsidP="00711790">
      <w:pPr>
        <w:tabs>
          <w:tab w:val="left" w:pos="4140"/>
        </w:tabs>
        <w:jc w:val="both"/>
        <w:rPr>
          <w:lang w:val="kk-KZ"/>
        </w:rPr>
      </w:pPr>
      <w:r w:rsidRPr="00C31F11">
        <w:rPr>
          <w:lang w:val="kk-KZ"/>
        </w:rPr>
        <w:t>Үлестіру базасы (өнім көлемі) = 10000+40000</w:t>
      </w:r>
    </w:p>
    <w:p w:rsidR="00711790" w:rsidRPr="00C31F11" w:rsidRDefault="00711790" w:rsidP="00711790">
      <w:pPr>
        <w:tabs>
          <w:tab w:val="left" w:pos="4140"/>
        </w:tabs>
        <w:jc w:val="both"/>
        <w:rPr>
          <w:lang w:val="kk-KZ"/>
        </w:rPr>
      </w:pPr>
      <w:r w:rsidRPr="00C31F11">
        <w:rPr>
          <w:lang w:val="kk-KZ"/>
        </w:rPr>
        <w:t>Үстеме шығындар құны =</w:t>
      </w:r>
      <w:r w:rsidRPr="00C31F11">
        <w:rPr>
          <w:position w:val="-24"/>
        </w:rPr>
        <w:object w:dxaOrig="1180" w:dyaOrig="620">
          <v:shape id="_x0000_i1087" type="#_x0000_t75" style="width:59.25pt;height:31.5pt" o:ole="">
            <v:imagedata r:id="rId98" o:title=""/>
          </v:shape>
          <o:OLEObject Type="Embed" ProgID="Equation.3" ShapeID="_x0000_i1087" DrawAspect="Content" ObjectID="_1665674867" r:id="rId99"/>
        </w:object>
      </w:r>
      <w:r w:rsidRPr="00C31F11">
        <w:rPr>
          <w:lang w:val="kk-KZ"/>
        </w:rPr>
        <w:t>тг. Өнімнің бір бірлігіне.</w:t>
      </w:r>
    </w:p>
    <w:p w:rsidR="00711790" w:rsidRPr="00C31F11" w:rsidRDefault="00711790" w:rsidP="00711790">
      <w:pPr>
        <w:tabs>
          <w:tab w:val="left" w:pos="4140"/>
        </w:tabs>
        <w:jc w:val="both"/>
        <w:rPr>
          <w:lang w:val="kk-KZ"/>
        </w:rPr>
      </w:pPr>
      <w:r w:rsidRPr="00C31F11">
        <w:rPr>
          <w:lang w:val="kk-KZ"/>
        </w:rPr>
        <w:t>Үлестірілген үстеме шығындар тең:</w:t>
      </w:r>
    </w:p>
    <w:p w:rsidR="00711790" w:rsidRPr="00C31F11" w:rsidRDefault="00711790" w:rsidP="00711790">
      <w:pPr>
        <w:tabs>
          <w:tab w:val="left" w:pos="4140"/>
        </w:tabs>
        <w:jc w:val="both"/>
        <w:rPr>
          <w:lang w:val="kk-KZ"/>
        </w:rPr>
      </w:pPr>
      <w:r w:rsidRPr="00C31F11">
        <w:rPr>
          <w:lang w:val="kk-KZ"/>
        </w:rPr>
        <w:t>М өніміне -2×10000=20000 (бірлікке 2 тг.)</w:t>
      </w:r>
    </w:p>
    <w:p w:rsidR="00711790" w:rsidRPr="00C31F11" w:rsidRDefault="00711790" w:rsidP="00711790">
      <w:pPr>
        <w:tabs>
          <w:tab w:val="left" w:pos="4140"/>
        </w:tabs>
        <w:jc w:val="both"/>
        <w:rPr>
          <w:lang w:val="kk-KZ"/>
        </w:rPr>
      </w:pPr>
      <w:r w:rsidRPr="00C31F11">
        <w:rPr>
          <w:lang w:val="kk-KZ"/>
        </w:rPr>
        <w:t>К өніміне - 2×40000=80000 (бірлікке 2 тг.)</w:t>
      </w:r>
    </w:p>
    <w:p w:rsidR="00711790" w:rsidRPr="00C31F11" w:rsidRDefault="00711790" w:rsidP="00711790">
      <w:pPr>
        <w:tabs>
          <w:tab w:val="left" w:pos="4140"/>
        </w:tabs>
        <w:rPr>
          <w:lang w:val="kk-KZ"/>
        </w:rPr>
      </w:pPr>
    </w:p>
    <w:p w:rsidR="00711790" w:rsidRPr="00C31F11" w:rsidRDefault="00711790" w:rsidP="00711790">
      <w:pPr>
        <w:tabs>
          <w:tab w:val="left" w:pos="4140"/>
        </w:tabs>
        <w:rPr>
          <w:lang w:val="kk-KZ"/>
        </w:rPr>
      </w:pPr>
      <w:r w:rsidRPr="00C31F11">
        <w:rPr>
          <w:lang w:val="kk-KZ"/>
        </w:rPr>
        <w:t>АВС жүйе:</w:t>
      </w:r>
    </w:p>
    <w:p w:rsidR="00711790" w:rsidRPr="00C31F11" w:rsidRDefault="00711790" w:rsidP="00711790">
      <w:pPr>
        <w:tabs>
          <w:tab w:val="left" w:pos="4140"/>
        </w:tabs>
        <w:jc w:val="both"/>
        <w:rPr>
          <w:lang w:val="kk-KZ"/>
        </w:rPr>
      </w:pPr>
      <w:r w:rsidRPr="00C31F11">
        <w:rPr>
          <w:lang w:val="kk-KZ"/>
        </w:rPr>
        <w:lastRenderedPageBreak/>
        <w:t>Реттеу бойынша үстеме шығындар өндіріс көлеміне емес реттеу санына тәуелді болғандықтан, сәйкесінше үлестіру базасы – реттеулер саны болады.</w:t>
      </w:r>
    </w:p>
    <w:p w:rsidR="00711790" w:rsidRPr="00C31F11" w:rsidRDefault="00711790" w:rsidP="00711790">
      <w:pPr>
        <w:tabs>
          <w:tab w:val="left" w:pos="4140"/>
        </w:tabs>
        <w:jc w:val="both"/>
        <w:rPr>
          <w:lang w:val="kk-KZ"/>
        </w:rPr>
      </w:pPr>
      <w:r w:rsidRPr="00C31F11">
        <w:rPr>
          <w:lang w:val="kk-KZ"/>
        </w:rPr>
        <w:t>Үстеме шығындар=100000</w:t>
      </w:r>
    </w:p>
    <w:p w:rsidR="00711790" w:rsidRPr="00C31F11" w:rsidRDefault="00711790" w:rsidP="00711790">
      <w:pPr>
        <w:tabs>
          <w:tab w:val="left" w:pos="4140"/>
        </w:tabs>
        <w:jc w:val="both"/>
        <w:rPr>
          <w:lang w:val="kk-KZ"/>
        </w:rPr>
      </w:pPr>
      <w:r w:rsidRPr="00C31F11">
        <w:rPr>
          <w:lang w:val="kk-KZ"/>
        </w:rPr>
        <w:t>Үстеме шығындарды үлестіру базасы – реттеулер саны =10+5</w:t>
      </w:r>
    </w:p>
    <w:p w:rsidR="00711790" w:rsidRPr="00C31F11" w:rsidRDefault="00711790" w:rsidP="00711790">
      <w:pPr>
        <w:tabs>
          <w:tab w:val="left" w:pos="4140"/>
        </w:tabs>
        <w:jc w:val="both"/>
        <w:rPr>
          <w:lang w:val="kk-KZ"/>
        </w:rPr>
      </w:pPr>
      <w:r w:rsidRPr="00C31F11">
        <w:rPr>
          <w:lang w:val="kk-KZ"/>
        </w:rPr>
        <w:t>Үстеме шығындарды үлестірудің ставкасы =</w:t>
      </w:r>
      <w:r w:rsidRPr="00C31F11">
        <w:rPr>
          <w:position w:val="-24"/>
        </w:rPr>
        <w:object w:dxaOrig="1840" w:dyaOrig="620">
          <v:shape id="_x0000_i1088" type="#_x0000_t75" style="width:91.5pt;height:31.5pt" o:ole="">
            <v:imagedata r:id="rId100" o:title=""/>
          </v:shape>
          <o:OLEObject Type="Embed" ProgID="Equation.3" ShapeID="_x0000_i1088" DrawAspect="Content" ObjectID="_1665674868" r:id="rId101"/>
        </w:object>
      </w:r>
    </w:p>
    <w:p w:rsidR="00711790" w:rsidRPr="00C31F11" w:rsidRDefault="00711790" w:rsidP="00711790">
      <w:pPr>
        <w:tabs>
          <w:tab w:val="left" w:pos="4140"/>
        </w:tabs>
        <w:jc w:val="both"/>
        <w:rPr>
          <w:lang w:val="kk-KZ"/>
        </w:rPr>
      </w:pPr>
      <w:r w:rsidRPr="00C31F11">
        <w:rPr>
          <w:lang w:val="kk-KZ"/>
        </w:rPr>
        <w:t>Үлестірілген үстеме шығындар тең:</w:t>
      </w:r>
    </w:p>
    <w:p w:rsidR="00711790" w:rsidRPr="00C31F11" w:rsidRDefault="00711790" w:rsidP="00711790">
      <w:pPr>
        <w:tabs>
          <w:tab w:val="left" w:pos="4140"/>
        </w:tabs>
        <w:jc w:val="both"/>
        <w:rPr>
          <w:lang w:val="kk-KZ"/>
        </w:rPr>
      </w:pPr>
      <w:r w:rsidRPr="00C31F11">
        <w:rPr>
          <w:lang w:val="kk-KZ"/>
        </w:rPr>
        <w:t xml:space="preserve">М өніміне  - 6666,67×10=66666,67 (бірлікке </w:t>
      </w:r>
      <w:r w:rsidRPr="00C31F11">
        <w:rPr>
          <w:position w:val="-24"/>
        </w:rPr>
        <w:object w:dxaOrig="1560" w:dyaOrig="620">
          <v:shape id="_x0000_i1089" type="#_x0000_t75" style="width:78pt;height:31.5pt" o:ole="">
            <v:imagedata r:id="rId102" o:title=""/>
          </v:shape>
          <o:OLEObject Type="Embed" ProgID="Equation.3" ShapeID="_x0000_i1089" DrawAspect="Content" ObjectID="_1665674869" r:id="rId103"/>
        </w:object>
      </w:r>
      <w:r w:rsidRPr="00C31F11">
        <w:rPr>
          <w:lang w:val="kk-KZ"/>
        </w:rPr>
        <w:t xml:space="preserve"> тг.)</w:t>
      </w:r>
    </w:p>
    <w:p w:rsidR="00711790" w:rsidRPr="00C31F11" w:rsidRDefault="00711790" w:rsidP="00711790">
      <w:pPr>
        <w:tabs>
          <w:tab w:val="left" w:pos="4140"/>
        </w:tabs>
        <w:jc w:val="both"/>
        <w:rPr>
          <w:lang w:val="kk-KZ"/>
        </w:rPr>
      </w:pPr>
      <w:r w:rsidRPr="00C31F11">
        <w:rPr>
          <w:lang w:val="kk-KZ"/>
        </w:rPr>
        <w:t xml:space="preserve">К өніміне - 6666,67×5=33333,33 (бірлікке </w:t>
      </w:r>
      <w:r w:rsidRPr="00C31F11">
        <w:rPr>
          <w:position w:val="-24"/>
        </w:rPr>
        <w:object w:dxaOrig="1540" w:dyaOrig="620">
          <v:shape id="_x0000_i1090" type="#_x0000_t75" style="width:76.5pt;height:31.5pt" o:ole="">
            <v:imagedata r:id="rId104" o:title=""/>
          </v:shape>
          <o:OLEObject Type="Embed" ProgID="Equation.3" ShapeID="_x0000_i1090" DrawAspect="Content" ObjectID="_1665674870" r:id="rId105"/>
        </w:object>
      </w:r>
      <w:r w:rsidRPr="00C31F11">
        <w:rPr>
          <w:lang w:val="kk-KZ"/>
        </w:rPr>
        <w:t xml:space="preserve"> тг.)</w:t>
      </w:r>
    </w:p>
    <w:p w:rsidR="00711790" w:rsidRPr="00C31F11" w:rsidRDefault="00711790" w:rsidP="00711790">
      <w:pPr>
        <w:tabs>
          <w:tab w:val="left" w:pos="4140"/>
        </w:tabs>
        <w:ind w:firstLine="567"/>
        <w:jc w:val="both"/>
        <w:rPr>
          <w:lang w:val="kk-KZ"/>
        </w:rPr>
      </w:pPr>
      <w:r w:rsidRPr="00C31F11">
        <w:rPr>
          <w:lang w:val="kk-KZ"/>
        </w:rPr>
        <w:t>Көріп отырғанымыздай, АВС жүйесіне сай үлестірілген үстеме шығындар дәстүрлі жүйе бойынша үлестірілген үстеме шығындардан өзгеше. Сондықтан, өнімдердің өзіндік құны мен пайдалылығы да өзгеше болады. Шешімдерді қабылдау үшін дәстүрлі жүйені қолдансақ, үлестірудің дәстүрлі жүйесі толық нақты болмағандықтан, қате басқарушылық шешім қабылдауға болады. Мысалы, кәсіпорын М өнімін көбірек және К өнімін азырақ шығаруға шешім қабылдады. Дәстүрлі жүйе өнімдерге үлестірілген реттеу бойынша үстеме шығындардың  бірдей сомасын көрсетеді (2 тг), ал шындығында М өнімі реттеуге көбірек шығынды талап етеді (6.67 тг.) және М өнімін шығарудың көлемін арттыру шығындардың өсуіне және пайданың төмендеуіне әкеледі.</w:t>
      </w:r>
    </w:p>
    <w:p w:rsidR="0075090E" w:rsidRPr="00711790" w:rsidRDefault="0075090E">
      <w:pPr>
        <w:rPr>
          <w:lang w:val="kk-KZ"/>
        </w:rPr>
      </w:pPr>
      <w:bookmarkStart w:id="0" w:name="_GoBack"/>
      <w:bookmarkEnd w:id="0"/>
    </w:p>
    <w:sectPr w:rsidR="0075090E" w:rsidRPr="007117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entury">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D087E"/>
    <w:multiLevelType w:val="hybridMultilevel"/>
    <w:tmpl w:val="D3EA560E"/>
    <w:lvl w:ilvl="0" w:tplc="43F8D3D8">
      <w:start w:val="1"/>
      <w:numFmt w:val="bullet"/>
      <w:lvlText w:val=""/>
      <w:lvlJc w:val="left"/>
      <w:pPr>
        <w:tabs>
          <w:tab w:val="num" w:pos="1800"/>
        </w:tabs>
        <w:ind w:left="1800" w:hanging="360"/>
      </w:pPr>
      <w:rPr>
        <w:rFonts w:ascii="Symbol" w:hAnsi="Symbol" w:hint="default"/>
      </w:rPr>
    </w:lvl>
    <w:lvl w:ilvl="1" w:tplc="43F8D3D8">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38447C"/>
    <w:multiLevelType w:val="hybridMultilevel"/>
    <w:tmpl w:val="F2F2EE2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006B88"/>
    <w:multiLevelType w:val="hybridMultilevel"/>
    <w:tmpl w:val="6C9E8C12"/>
    <w:lvl w:ilvl="0" w:tplc="5C909542">
      <w:start w:val="1"/>
      <w:numFmt w:val="decimal"/>
      <w:lvlText w:val="%1)"/>
      <w:lvlJc w:val="left"/>
      <w:pPr>
        <w:ind w:left="942" w:hanging="37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18C859DF"/>
    <w:multiLevelType w:val="hybridMultilevel"/>
    <w:tmpl w:val="20A603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AF4845"/>
    <w:multiLevelType w:val="hybridMultilevel"/>
    <w:tmpl w:val="89DAF0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0BA2718"/>
    <w:multiLevelType w:val="hybridMultilevel"/>
    <w:tmpl w:val="0B96D302"/>
    <w:lvl w:ilvl="0" w:tplc="48A4471A">
      <w:start w:val="1"/>
      <w:numFmt w:val="upperRoman"/>
      <w:lvlText w:val="%1."/>
      <w:lvlJc w:val="left"/>
      <w:pPr>
        <w:tabs>
          <w:tab w:val="num" w:pos="1347"/>
        </w:tabs>
        <w:ind w:left="1347" w:hanging="72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6" w15:restartNumberingAfterBreak="0">
    <w:nsid w:val="230F2224"/>
    <w:multiLevelType w:val="hybridMultilevel"/>
    <w:tmpl w:val="771E412E"/>
    <w:lvl w:ilvl="0" w:tplc="E4647B9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7" w15:restartNumberingAfterBreak="0">
    <w:nsid w:val="25C245F0"/>
    <w:multiLevelType w:val="hybridMultilevel"/>
    <w:tmpl w:val="361AE8BC"/>
    <w:lvl w:ilvl="0" w:tplc="22603240">
      <w:start w:val="2"/>
      <w:numFmt w:val="decimal"/>
      <w:lvlText w:val="%1)"/>
      <w:lvlJc w:val="left"/>
      <w:pPr>
        <w:tabs>
          <w:tab w:val="num" w:pos="987"/>
        </w:tabs>
        <w:ind w:left="987" w:hanging="360"/>
      </w:pPr>
      <w:rPr>
        <w:rFonts w:hint="default"/>
      </w:rPr>
    </w:lvl>
    <w:lvl w:ilvl="1" w:tplc="04190019" w:tentative="1">
      <w:start w:val="1"/>
      <w:numFmt w:val="lowerLetter"/>
      <w:lvlText w:val="%2."/>
      <w:lvlJc w:val="left"/>
      <w:pPr>
        <w:tabs>
          <w:tab w:val="num" w:pos="1707"/>
        </w:tabs>
        <w:ind w:left="1707" w:hanging="360"/>
      </w:pPr>
    </w:lvl>
    <w:lvl w:ilvl="2" w:tplc="0419001B" w:tentative="1">
      <w:start w:val="1"/>
      <w:numFmt w:val="lowerRoman"/>
      <w:lvlText w:val="%3."/>
      <w:lvlJc w:val="right"/>
      <w:pPr>
        <w:tabs>
          <w:tab w:val="num" w:pos="2427"/>
        </w:tabs>
        <w:ind w:left="2427" w:hanging="180"/>
      </w:pPr>
    </w:lvl>
    <w:lvl w:ilvl="3" w:tplc="0419000F" w:tentative="1">
      <w:start w:val="1"/>
      <w:numFmt w:val="decimal"/>
      <w:lvlText w:val="%4."/>
      <w:lvlJc w:val="left"/>
      <w:pPr>
        <w:tabs>
          <w:tab w:val="num" w:pos="3147"/>
        </w:tabs>
        <w:ind w:left="3147" w:hanging="360"/>
      </w:pPr>
    </w:lvl>
    <w:lvl w:ilvl="4" w:tplc="04190019" w:tentative="1">
      <w:start w:val="1"/>
      <w:numFmt w:val="lowerLetter"/>
      <w:lvlText w:val="%5."/>
      <w:lvlJc w:val="left"/>
      <w:pPr>
        <w:tabs>
          <w:tab w:val="num" w:pos="3867"/>
        </w:tabs>
        <w:ind w:left="3867" w:hanging="360"/>
      </w:pPr>
    </w:lvl>
    <w:lvl w:ilvl="5" w:tplc="0419001B" w:tentative="1">
      <w:start w:val="1"/>
      <w:numFmt w:val="lowerRoman"/>
      <w:lvlText w:val="%6."/>
      <w:lvlJc w:val="right"/>
      <w:pPr>
        <w:tabs>
          <w:tab w:val="num" w:pos="4587"/>
        </w:tabs>
        <w:ind w:left="4587" w:hanging="180"/>
      </w:pPr>
    </w:lvl>
    <w:lvl w:ilvl="6" w:tplc="0419000F" w:tentative="1">
      <w:start w:val="1"/>
      <w:numFmt w:val="decimal"/>
      <w:lvlText w:val="%7."/>
      <w:lvlJc w:val="left"/>
      <w:pPr>
        <w:tabs>
          <w:tab w:val="num" w:pos="5307"/>
        </w:tabs>
        <w:ind w:left="5307" w:hanging="360"/>
      </w:pPr>
    </w:lvl>
    <w:lvl w:ilvl="7" w:tplc="04190019" w:tentative="1">
      <w:start w:val="1"/>
      <w:numFmt w:val="lowerLetter"/>
      <w:lvlText w:val="%8."/>
      <w:lvlJc w:val="left"/>
      <w:pPr>
        <w:tabs>
          <w:tab w:val="num" w:pos="6027"/>
        </w:tabs>
        <w:ind w:left="6027" w:hanging="360"/>
      </w:pPr>
    </w:lvl>
    <w:lvl w:ilvl="8" w:tplc="0419001B" w:tentative="1">
      <w:start w:val="1"/>
      <w:numFmt w:val="lowerRoman"/>
      <w:lvlText w:val="%9."/>
      <w:lvlJc w:val="right"/>
      <w:pPr>
        <w:tabs>
          <w:tab w:val="num" w:pos="6747"/>
        </w:tabs>
        <w:ind w:left="6747" w:hanging="180"/>
      </w:pPr>
    </w:lvl>
  </w:abstractNum>
  <w:abstractNum w:abstractNumId="8" w15:restartNumberingAfterBreak="0">
    <w:nsid w:val="2A7161C8"/>
    <w:multiLevelType w:val="hybridMultilevel"/>
    <w:tmpl w:val="B10453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5D16C0"/>
    <w:multiLevelType w:val="hybridMultilevel"/>
    <w:tmpl w:val="AD1EC556"/>
    <w:lvl w:ilvl="0" w:tplc="0419000F">
      <w:start w:val="1"/>
      <w:numFmt w:val="decimal"/>
      <w:lvlText w:val="%1."/>
      <w:lvlJc w:val="left"/>
      <w:pPr>
        <w:tabs>
          <w:tab w:val="num" w:pos="1420"/>
        </w:tabs>
        <w:ind w:left="1420" w:hanging="360"/>
      </w:pPr>
    </w:lvl>
    <w:lvl w:ilvl="1" w:tplc="377C00F8">
      <w:numFmt w:val="bullet"/>
      <w:lvlText w:val="-"/>
      <w:lvlJc w:val="left"/>
      <w:pPr>
        <w:tabs>
          <w:tab w:val="num" w:pos="2140"/>
        </w:tabs>
        <w:ind w:left="2140" w:hanging="360"/>
      </w:pPr>
      <w:rPr>
        <w:rFonts w:ascii="Times New Roman" w:eastAsia="Times New Roman" w:hAnsi="Times New Roman" w:cs="Times New Roman" w:hint="default"/>
      </w:rPr>
    </w:lvl>
    <w:lvl w:ilvl="2" w:tplc="0419001B" w:tentative="1">
      <w:start w:val="1"/>
      <w:numFmt w:val="lowerRoman"/>
      <w:lvlText w:val="%3."/>
      <w:lvlJc w:val="right"/>
      <w:pPr>
        <w:tabs>
          <w:tab w:val="num" w:pos="2860"/>
        </w:tabs>
        <w:ind w:left="2860" w:hanging="180"/>
      </w:pPr>
    </w:lvl>
    <w:lvl w:ilvl="3" w:tplc="0419000F" w:tentative="1">
      <w:start w:val="1"/>
      <w:numFmt w:val="decimal"/>
      <w:lvlText w:val="%4."/>
      <w:lvlJc w:val="left"/>
      <w:pPr>
        <w:tabs>
          <w:tab w:val="num" w:pos="3580"/>
        </w:tabs>
        <w:ind w:left="3580" w:hanging="360"/>
      </w:pPr>
    </w:lvl>
    <w:lvl w:ilvl="4" w:tplc="04190019" w:tentative="1">
      <w:start w:val="1"/>
      <w:numFmt w:val="lowerLetter"/>
      <w:lvlText w:val="%5."/>
      <w:lvlJc w:val="left"/>
      <w:pPr>
        <w:tabs>
          <w:tab w:val="num" w:pos="4300"/>
        </w:tabs>
        <w:ind w:left="4300" w:hanging="360"/>
      </w:pPr>
    </w:lvl>
    <w:lvl w:ilvl="5" w:tplc="0419001B" w:tentative="1">
      <w:start w:val="1"/>
      <w:numFmt w:val="lowerRoman"/>
      <w:lvlText w:val="%6."/>
      <w:lvlJc w:val="right"/>
      <w:pPr>
        <w:tabs>
          <w:tab w:val="num" w:pos="5020"/>
        </w:tabs>
        <w:ind w:left="5020" w:hanging="180"/>
      </w:pPr>
    </w:lvl>
    <w:lvl w:ilvl="6" w:tplc="0419000F" w:tentative="1">
      <w:start w:val="1"/>
      <w:numFmt w:val="decimal"/>
      <w:lvlText w:val="%7."/>
      <w:lvlJc w:val="left"/>
      <w:pPr>
        <w:tabs>
          <w:tab w:val="num" w:pos="5740"/>
        </w:tabs>
        <w:ind w:left="5740" w:hanging="360"/>
      </w:pPr>
    </w:lvl>
    <w:lvl w:ilvl="7" w:tplc="04190019" w:tentative="1">
      <w:start w:val="1"/>
      <w:numFmt w:val="lowerLetter"/>
      <w:lvlText w:val="%8."/>
      <w:lvlJc w:val="left"/>
      <w:pPr>
        <w:tabs>
          <w:tab w:val="num" w:pos="6460"/>
        </w:tabs>
        <w:ind w:left="6460" w:hanging="360"/>
      </w:pPr>
    </w:lvl>
    <w:lvl w:ilvl="8" w:tplc="0419001B" w:tentative="1">
      <w:start w:val="1"/>
      <w:numFmt w:val="lowerRoman"/>
      <w:lvlText w:val="%9."/>
      <w:lvlJc w:val="right"/>
      <w:pPr>
        <w:tabs>
          <w:tab w:val="num" w:pos="7180"/>
        </w:tabs>
        <w:ind w:left="7180" w:hanging="180"/>
      </w:pPr>
    </w:lvl>
  </w:abstractNum>
  <w:abstractNum w:abstractNumId="10" w15:restartNumberingAfterBreak="0">
    <w:nsid w:val="32827425"/>
    <w:multiLevelType w:val="hybridMultilevel"/>
    <w:tmpl w:val="BAF4D9E8"/>
    <w:lvl w:ilvl="0" w:tplc="395607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405E21B4"/>
    <w:multiLevelType w:val="hybridMultilevel"/>
    <w:tmpl w:val="A8041DD2"/>
    <w:lvl w:ilvl="0" w:tplc="04190001">
      <w:start w:val="1"/>
      <w:numFmt w:val="bullet"/>
      <w:lvlText w:val=""/>
      <w:lvlJc w:val="left"/>
      <w:pPr>
        <w:tabs>
          <w:tab w:val="num" w:pos="720"/>
        </w:tabs>
        <w:ind w:left="720" w:hanging="360"/>
      </w:pPr>
      <w:rPr>
        <w:rFonts w:ascii="Symbol" w:hAnsi="Symbol" w:hint="default"/>
      </w:rPr>
    </w:lvl>
    <w:lvl w:ilvl="1" w:tplc="04190001">
      <w:start w:val="1"/>
      <w:numFmt w:val="bullet"/>
      <w:lvlText w:val=""/>
      <w:lvlJc w:val="left"/>
      <w:pPr>
        <w:tabs>
          <w:tab w:val="num" w:pos="720"/>
        </w:tabs>
        <w:ind w:left="72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A236BB0"/>
    <w:multiLevelType w:val="hybridMultilevel"/>
    <w:tmpl w:val="83220F66"/>
    <w:lvl w:ilvl="0" w:tplc="77FA1C42">
      <w:start w:val="14"/>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3" w15:restartNumberingAfterBreak="0">
    <w:nsid w:val="55FE4C5D"/>
    <w:multiLevelType w:val="hybridMultilevel"/>
    <w:tmpl w:val="2786AF9A"/>
    <w:lvl w:ilvl="0" w:tplc="F28A59A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CBC616C"/>
    <w:multiLevelType w:val="hybridMultilevel"/>
    <w:tmpl w:val="61A6A35C"/>
    <w:lvl w:ilvl="0" w:tplc="1D8028FA">
      <w:start w:val="2"/>
      <w:numFmt w:val="bullet"/>
      <w:lvlText w:val="-"/>
      <w:lvlJc w:val="left"/>
      <w:pPr>
        <w:ind w:left="930" w:hanging="360"/>
      </w:pPr>
      <w:rPr>
        <w:rFonts w:ascii="Times New Roman" w:eastAsia="Times New Roman" w:hAnsi="Times New Roman" w:cs="Times New Roman"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15" w15:restartNumberingAfterBreak="0">
    <w:nsid w:val="5D3B7576"/>
    <w:multiLevelType w:val="hybridMultilevel"/>
    <w:tmpl w:val="23A2568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1BB10B2"/>
    <w:multiLevelType w:val="hybridMultilevel"/>
    <w:tmpl w:val="7514E686"/>
    <w:lvl w:ilvl="0" w:tplc="DBCCD734">
      <w:numFmt w:val="bullet"/>
      <w:lvlText w:val="-"/>
      <w:lvlJc w:val="left"/>
      <w:pPr>
        <w:tabs>
          <w:tab w:val="num" w:pos="1410"/>
        </w:tabs>
        <w:ind w:left="1410" w:hanging="360"/>
      </w:pPr>
      <w:rPr>
        <w:rFonts w:ascii="Times New Roman" w:eastAsia="Times New Roman" w:hAnsi="Times New Roman" w:cs="Times New Roman" w:hint="default"/>
      </w:rPr>
    </w:lvl>
    <w:lvl w:ilvl="1" w:tplc="04190003" w:tentative="1">
      <w:start w:val="1"/>
      <w:numFmt w:val="bullet"/>
      <w:lvlText w:val="o"/>
      <w:lvlJc w:val="left"/>
      <w:pPr>
        <w:tabs>
          <w:tab w:val="num" w:pos="2130"/>
        </w:tabs>
        <w:ind w:left="2130" w:hanging="360"/>
      </w:pPr>
      <w:rPr>
        <w:rFonts w:ascii="Courier New" w:hAnsi="Courier New" w:cs="Courier New" w:hint="default"/>
      </w:rPr>
    </w:lvl>
    <w:lvl w:ilvl="2" w:tplc="04190005" w:tentative="1">
      <w:start w:val="1"/>
      <w:numFmt w:val="bullet"/>
      <w:lvlText w:val=""/>
      <w:lvlJc w:val="left"/>
      <w:pPr>
        <w:tabs>
          <w:tab w:val="num" w:pos="2850"/>
        </w:tabs>
        <w:ind w:left="2850" w:hanging="360"/>
      </w:pPr>
      <w:rPr>
        <w:rFonts w:ascii="Wingdings" w:hAnsi="Wingdings" w:hint="default"/>
      </w:rPr>
    </w:lvl>
    <w:lvl w:ilvl="3" w:tplc="04190001" w:tentative="1">
      <w:start w:val="1"/>
      <w:numFmt w:val="bullet"/>
      <w:lvlText w:val=""/>
      <w:lvlJc w:val="left"/>
      <w:pPr>
        <w:tabs>
          <w:tab w:val="num" w:pos="3570"/>
        </w:tabs>
        <w:ind w:left="3570" w:hanging="360"/>
      </w:pPr>
      <w:rPr>
        <w:rFonts w:ascii="Symbol" w:hAnsi="Symbol" w:hint="default"/>
      </w:rPr>
    </w:lvl>
    <w:lvl w:ilvl="4" w:tplc="04190003" w:tentative="1">
      <w:start w:val="1"/>
      <w:numFmt w:val="bullet"/>
      <w:lvlText w:val="o"/>
      <w:lvlJc w:val="left"/>
      <w:pPr>
        <w:tabs>
          <w:tab w:val="num" w:pos="4290"/>
        </w:tabs>
        <w:ind w:left="4290" w:hanging="360"/>
      </w:pPr>
      <w:rPr>
        <w:rFonts w:ascii="Courier New" w:hAnsi="Courier New" w:cs="Courier New" w:hint="default"/>
      </w:rPr>
    </w:lvl>
    <w:lvl w:ilvl="5" w:tplc="04190005" w:tentative="1">
      <w:start w:val="1"/>
      <w:numFmt w:val="bullet"/>
      <w:lvlText w:val=""/>
      <w:lvlJc w:val="left"/>
      <w:pPr>
        <w:tabs>
          <w:tab w:val="num" w:pos="5010"/>
        </w:tabs>
        <w:ind w:left="5010" w:hanging="360"/>
      </w:pPr>
      <w:rPr>
        <w:rFonts w:ascii="Wingdings" w:hAnsi="Wingdings" w:hint="default"/>
      </w:rPr>
    </w:lvl>
    <w:lvl w:ilvl="6" w:tplc="04190001" w:tentative="1">
      <w:start w:val="1"/>
      <w:numFmt w:val="bullet"/>
      <w:lvlText w:val=""/>
      <w:lvlJc w:val="left"/>
      <w:pPr>
        <w:tabs>
          <w:tab w:val="num" w:pos="5730"/>
        </w:tabs>
        <w:ind w:left="5730" w:hanging="360"/>
      </w:pPr>
      <w:rPr>
        <w:rFonts w:ascii="Symbol" w:hAnsi="Symbol" w:hint="default"/>
      </w:rPr>
    </w:lvl>
    <w:lvl w:ilvl="7" w:tplc="04190003" w:tentative="1">
      <w:start w:val="1"/>
      <w:numFmt w:val="bullet"/>
      <w:lvlText w:val="o"/>
      <w:lvlJc w:val="left"/>
      <w:pPr>
        <w:tabs>
          <w:tab w:val="num" w:pos="6450"/>
        </w:tabs>
        <w:ind w:left="6450" w:hanging="360"/>
      </w:pPr>
      <w:rPr>
        <w:rFonts w:ascii="Courier New" w:hAnsi="Courier New" w:cs="Courier New" w:hint="default"/>
      </w:rPr>
    </w:lvl>
    <w:lvl w:ilvl="8" w:tplc="04190005" w:tentative="1">
      <w:start w:val="1"/>
      <w:numFmt w:val="bullet"/>
      <w:lvlText w:val=""/>
      <w:lvlJc w:val="left"/>
      <w:pPr>
        <w:tabs>
          <w:tab w:val="num" w:pos="7170"/>
        </w:tabs>
        <w:ind w:left="7170" w:hanging="360"/>
      </w:pPr>
      <w:rPr>
        <w:rFonts w:ascii="Wingdings" w:hAnsi="Wingdings" w:hint="default"/>
      </w:rPr>
    </w:lvl>
  </w:abstractNum>
  <w:abstractNum w:abstractNumId="17" w15:restartNumberingAfterBreak="0">
    <w:nsid w:val="6DBC0EFC"/>
    <w:multiLevelType w:val="hybridMultilevel"/>
    <w:tmpl w:val="18944354"/>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78E83FF9"/>
    <w:multiLevelType w:val="hybridMultilevel"/>
    <w:tmpl w:val="75F25D10"/>
    <w:lvl w:ilvl="0" w:tplc="DF0C5AD0">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5"/>
  </w:num>
  <w:num w:numId="2">
    <w:abstractNumId w:val="11"/>
  </w:num>
  <w:num w:numId="3">
    <w:abstractNumId w:val="3"/>
  </w:num>
  <w:num w:numId="4">
    <w:abstractNumId w:val="4"/>
  </w:num>
  <w:num w:numId="5">
    <w:abstractNumId w:val="1"/>
  </w:num>
  <w:num w:numId="6">
    <w:abstractNumId w:val="17"/>
  </w:num>
  <w:num w:numId="7">
    <w:abstractNumId w:val="14"/>
  </w:num>
  <w:num w:numId="8">
    <w:abstractNumId w:val="9"/>
  </w:num>
  <w:num w:numId="9">
    <w:abstractNumId w:val="5"/>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0"/>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7"/>
  </w:num>
  <w:num w:numId="17">
    <w:abstractNumId w:val="18"/>
  </w:num>
  <w:num w:numId="18">
    <w:abstractNumId w:val="2"/>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790"/>
    <w:rsid w:val="00711790"/>
    <w:rsid w:val="0075090E"/>
    <w:rsid w:val="00E4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5F70BF-134C-49FC-85B3-57CF94BBC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179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11790"/>
    <w:pPr>
      <w:keepNext/>
      <w:outlineLvl w:val="0"/>
    </w:pPr>
    <w:rPr>
      <w:rFonts w:ascii="Century" w:hAnsi="Century"/>
      <w:snapToGrid w:val="0"/>
      <w:szCs w:val="20"/>
    </w:rPr>
  </w:style>
  <w:style w:type="paragraph" w:styleId="2">
    <w:name w:val="heading 2"/>
    <w:basedOn w:val="a"/>
    <w:next w:val="a"/>
    <w:link w:val="20"/>
    <w:qFormat/>
    <w:rsid w:val="00711790"/>
    <w:pPr>
      <w:keepNext/>
      <w:jc w:val="center"/>
      <w:outlineLvl w:val="1"/>
    </w:pPr>
    <w:rPr>
      <w:rFonts w:ascii="Century" w:hAnsi="Century"/>
      <w:snapToGrid w:val="0"/>
      <w:szCs w:val="20"/>
    </w:rPr>
  </w:style>
  <w:style w:type="paragraph" w:styleId="3">
    <w:name w:val="heading 3"/>
    <w:basedOn w:val="a"/>
    <w:next w:val="a"/>
    <w:link w:val="30"/>
    <w:qFormat/>
    <w:rsid w:val="00711790"/>
    <w:pPr>
      <w:keepNext/>
      <w:jc w:val="center"/>
      <w:outlineLvl w:val="2"/>
    </w:pPr>
    <w:rPr>
      <w:i/>
      <w:iCs/>
      <w:sz w:val="28"/>
      <w:szCs w:val="28"/>
    </w:rPr>
  </w:style>
  <w:style w:type="paragraph" w:styleId="4">
    <w:name w:val="heading 4"/>
    <w:basedOn w:val="a"/>
    <w:next w:val="a"/>
    <w:link w:val="40"/>
    <w:qFormat/>
    <w:rsid w:val="00711790"/>
    <w:pPr>
      <w:keepNext/>
      <w:ind w:left="-360" w:firstLine="540"/>
      <w:jc w:val="center"/>
      <w:outlineLvl w:val="3"/>
    </w:pPr>
    <w:rPr>
      <w:b/>
      <w:sz w:val="28"/>
      <w:szCs w:val="28"/>
    </w:rPr>
  </w:style>
  <w:style w:type="paragraph" w:styleId="5">
    <w:name w:val="heading 5"/>
    <w:basedOn w:val="a"/>
    <w:next w:val="a"/>
    <w:link w:val="50"/>
    <w:qFormat/>
    <w:rsid w:val="00711790"/>
    <w:pPr>
      <w:keepNext/>
      <w:suppressLineNumbers/>
      <w:ind w:firstLine="540"/>
      <w:jc w:val="center"/>
      <w:outlineLvl w:val="4"/>
    </w:pPr>
    <w:rPr>
      <w:i/>
      <w:iCs/>
      <w:sz w:val="28"/>
      <w:szCs w:val="28"/>
    </w:rPr>
  </w:style>
  <w:style w:type="paragraph" w:styleId="6">
    <w:name w:val="heading 6"/>
    <w:basedOn w:val="a"/>
    <w:next w:val="a"/>
    <w:link w:val="60"/>
    <w:uiPriority w:val="9"/>
    <w:qFormat/>
    <w:rsid w:val="00711790"/>
    <w:pPr>
      <w:keepNext/>
      <w:ind w:firstLine="180"/>
      <w:jc w:val="center"/>
      <w:outlineLvl w:val="5"/>
    </w:pPr>
    <w:rPr>
      <w:bCs/>
      <w:i/>
      <w:iCs/>
      <w:sz w:val="28"/>
      <w:szCs w:val="28"/>
    </w:rPr>
  </w:style>
  <w:style w:type="paragraph" w:styleId="7">
    <w:name w:val="heading 7"/>
    <w:basedOn w:val="a"/>
    <w:next w:val="a"/>
    <w:link w:val="70"/>
    <w:qFormat/>
    <w:rsid w:val="00711790"/>
    <w:pPr>
      <w:keepNext/>
      <w:jc w:val="both"/>
      <w:outlineLvl w:val="6"/>
    </w:pPr>
    <w:rPr>
      <w:b/>
      <w:bCs/>
      <w:sz w:val="28"/>
      <w:szCs w:val="28"/>
    </w:rPr>
  </w:style>
  <w:style w:type="paragraph" w:styleId="8">
    <w:name w:val="heading 8"/>
    <w:basedOn w:val="a"/>
    <w:next w:val="a"/>
    <w:link w:val="80"/>
    <w:qFormat/>
    <w:rsid w:val="00711790"/>
    <w:pPr>
      <w:keepNext/>
      <w:outlineLvl w:val="7"/>
    </w:pPr>
    <w:rPr>
      <w:b/>
      <w:bCs/>
      <w:sz w:val="28"/>
    </w:rPr>
  </w:style>
  <w:style w:type="paragraph" w:styleId="9">
    <w:name w:val="heading 9"/>
    <w:basedOn w:val="a"/>
    <w:next w:val="a"/>
    <w:link w:val="90"/>
    <w:qFormat/>
    <w:rsid w:val="00711790"/>
    <w:pPr>
      <w:keepNext/>
      <w:outlineLvl w:val="8"/>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11790"/>
    <w:rPr>
      <w:rFonts w:ascii="Century" w:eastAsia="Times New Roman" w:hAnsi="Century" w:cs="Times New Roman"/>
      <w:snapToGrid w:val="0"/>
      <w:sz w:val="24"/>
      <w:szCs w:val="20"/>
      <w:lang w:eastAsia="ru-RU"/>
    </w:rPr>
  </w:style>
  <w:style w:type="character" w:customStyle="1" w:styleId="20">
    <w:name w:val="Заголовок 2 Знак"/>
    <w:basedOn w:val="a0"/>
    <w:link w:val="2"/>
    <w:rsid w:val="00711790"/>
    <w:rPr>
      <w:rFonts w:ascii="Century" w:eastAsia="Times New Roman" w:hAnsi="Century" w:cs="Times New Roman"/>
      <w:snapToGrid w:val="0"/>
      <w:sz w:val="24"/>
      <w:szCs w:val="20"/>
      <w:lang w:eastAsia="ru-RU"/>
    </w:rPr>
  </w:style>
  <w:style w:type="character" w:customStyle="1" w:styleId="30">
    <w:name w:val="Заголовок 3 Знак"/>
    <w:basedOn w:val="a0"/>
    <w:link w:val="3"/>
    <w:rsid w:val="00711790"/>
    <w:rPr>
      <w:rFonts w:ascii="Times New Roman" w:eastAsia="Times New Roman" w:hAnsi="Times New Roman" w:cs="Times New Roman"/>
      <w:i/>
      <w:iCs/>
      <w:sz w:val="28"/>
      <w:szCs w:val="28"/>
      <w:lang w:eastAsia="ru-RU"/>
    </w:rPr>
  </w:style>
  <w:style w:type="character" w:customStyle="1" w:styleId="40">
    <w:name w:val="Заголовок 4 Знак"/>
    <w:basedOn w:val="a0"/>
    <w:link w:val="4"/>
    <w:rsid w:val="00711790"/>
    <w:rPr>
      <w:rFonts w:ascii="Times New Roman" w:eastAsia="Times New Roman" w:hAnsi="Times New Roman" w:cs="Times New Roman"/>
      <w:b/>
      <w:sz w:val="28"/>
      <w:szCs w:val="28"/>
      <w:lang w:eastAsia="ru-RU"/>
    </w:rPr>
  </w:style>
  <w:style w:type="character" w:customStyle="1" w:styleId="50">
    <w:name w:val="Заголовок 5 Знак"/>
    <w:basedOn w:val="a0"/>
    <w:link w:val="5"/>
    <w:rsid w:val="00711790"/>
    <w:rPr>
      <w:rFonts w:ascii="Times New Roman" w:eastAsia="Times New Roman" w:hAnsi="Times New Roman" w:cs="Times New Roman"/>
      <w:i/>
      <w:iCs/>
      <w:sz w:val="28"/>
      <w:szCs w:val="28"/>
      <w:lang w:eastAsia="ru-RU"/>
    </w:rPr>
  </w:style>
  <w:style w:type="character" w:customStyle="1" w:styleId="60">
    <w:name w:val="Заголовок 6 Знак"/>
    <w:basedOn w:val="a0"/>
    <w:link w:val="6"/>
    <w:uiPriority w:val="9"/>
    <w:rsid w:val="00711790"/>
    <w:rPr>
      <w:rFonts w:ascii="Times New Roman" w:eastAsia="Times New Roman" w:hAnsi="Times New Roman" w:cs="Times New Roman"/>
      <w:bCs/>
      <w:i/>
      <w:iCs/>
      <w:sz w:val="28"/>
      <w:szCs w:val="28"/>
      <w:lang w:eastAsia="ru-RU"/>
    </w:rPr>
  </w:style>
  <w:style w:type="character" w:customStyle="1" w:styleId="70">
    <w:name w:val="Заголовок 7 Знак"/>
    <w:basedOn w:val="a0"/>
    <w:link w:val="7"/>
    <w:rsid w:val="00711790"/>
    <w:rPr>
      <w:rFonts w:ascii="Times New Roman" w:eastAsia="Times New Roman" w:hAnsi="Times New Roman" w:cs="Times New Roman"/>
      <w:b/>
      <w:bCs/>
      <w:sz w:val="28"/>
      <w:szCs w:val="28"/>
      <w:lang w:eastAsia="ru-RU"/>
    </w:rPr>
  </w:style>
  <w:style w:type="character" w:customStyle="1" w:styleId="80">
    <w:name w:val="Заголовок 8 Знак"/>
    <w:basedOn w:val="a0"/>
    <w:link w:val="8"/>
    <w:rsid w:val="00711790"/>
    <w:rPr>
      <w:rFonts w:ascii="Times New Roman" w:eastAsia="Times New Roman" w:hAnsi="Times New Roman" w:cs="Times New Roman"/>
      <w:b/>
      <w:bCs/>
      <w:sz w:val="28"/>
      <w:szCs w:val="24"/>
      <w:lang w:eastAsia="ru-RU"/>
    </w:rPr>
  </w:style>
  <w:style w:type="character" w:customStyle="1" w:styleId="90">
    <w:name w:val="Заголовок 9 Знак"/>
    <w:basedOn w:val="a0"/>
    <w:link w:val="9"/>
    <w:rsid w:val="00711790"/>
    <w:rPr>
      <w:rFonts w:ascii="Times New Roman" w:eastAsia="Times New Roman" w:hAnsi="Times New Roman" w:cs="Times New Roman"/>
      <w:b/>
      <w:bCs/>
      <w:sz w:val="24"/>
      <w:szCs w:val="24"/>
      <w:lang w:eastAsia="ru-RU"/>
    </w:rPr>
  </w:style>
  <w:style w:type="paragraph" w:styleId="a3">
    <w:name w:val="Title"/>
    <w:basedOn w:val="a"/>
    <w:link w:val="a4"/>
    <w:qFormat/>
    <w:rsid w:val="00711790"/>
    <w:pPr>
      <w:ind w:firstLine="570"/>
      <w:jc w:val="center"/>
    </w:pPr>
    <w:rPr>
      <w:b/>
      <w:sz w:val="28"/>
      <w:szCs w:val="28"/>
    </w:rPr>
  </w:style>
  <w:style w:type="character" w:customStyle="1" w:styleId="a4">
    <w:name w:val="Название Знак"/>
    <w:basedOn w:val="a0"/>
    <w:link w:val="a3"/>
    <w:rsid w:val="00711790"/>
    <w:rPr>
      <w:rFonts w:ascii="Times New Roman" w:eastAsia="Times New Roman" w:hAnsi="Times New Roman" w:cs="Times New Roman"/>
      <w:b/>
      <w:sz w:val="28"/>
      <w:szCs w:val="28"/>
      <w:lang w:eastAsia="ru-RU"/>
    </w:rPr>
  </w:style>
  <w:style w:type="paragraph" w:styleId="31">
    <w:name w:val="Body Text Indent 3"/>
    <w:basedOn w:val="a"/>
    <w:link w:val="32"/>
    <w:rsid w:val="00711790"/>
    <w:pPr>
      <w:tabs>
        <w:tab w:val="left" w:pos="-1980"/>
      </w:tabs>
      <w:ind w:firstLine="360"/>
      <w:jc w:val="both"/>
    </w:pPr>
    <w:rPr>
      <w:szCs w:val="28"/>
    </w:rPr>
  </w:style>
  <w:style w:type="character" w:customStyle="1" w:styleId="32">
    <w:name w:val="Основной текст с отступом 3 Знак"/>
    <w:basedOn w:val="a0"/>
    <w:link w:val="31"/>
    <w:rsid w:val="00711790"/>
    <w:rPr>
      <w:rFonts w:ascii="Times New Roman" w:eastAsia="Times New Roman" w:hAnsi="Times New Roman" w:cs="Times New Roman"/>
      <w:sz w:val="24"/>
      <w:szCs w:val="28"/>
      <w:lang w:eastAsia="ru-RU"/>
    </w:rPr>
  </w:style>
  <w:style w:type="paragraph" w:styleId="a5">
    <w:name w:val="List Paragraph"/>
    <w:basedOn w:val="a"/>
    <w:uiPriority w:val="34"/>
    <w:qFormat/>
    <w:rsid w:val="00711790"/>
    <w:pPr>
      <w:ind w:left="720"/>
      <w:contextualSpacing/>
    </w:pPr>
  </w:style>
  <w:style w:type="paragraph" w:styleId="a6">
    <w:name w:val="Body Text"/>
    <w:basedOn w:val="a"/>
    <w:link w:val="a7"/>
    <w:unhideWhenUsed/>
    <w:rsid w:val="00711790"/>
    <w:pPr>
      <w:spacing w:after="120"/>
    </w:pPr>
  </w:style>
  <w:style w:type="character" w:customStyle="1" w:styleId="a7">
    <w:name w:val="Основной текст Знак"/>
    <w:basedOn w:val="a0"/>
    <w:link w:val="a6"/>
    <w:rsid w:val="00711790"/>
    <w:rPr>
      <w:rFonts w:ascii="Times New Roman" w:eastAsia="Times New Roman" w:hAnsi="Times New Roman" w:cs="Times New Roman"/>
      <w:sz w:val="24"/>
      <w:szCs w:val="24"/>
      <w:lang w:eastAsia="ru-RU"/>
    </w:rPr>
  </w:style>
  <w:style w:type="paragraph" w:styleId="a8">
    <w:name w:val="Body Text Indent"/>
    <w:basedOn w:val="a"/>
    <w:link w:val="a9"/>
    <w:rsid w:val="00711790"/>
    <w:pPr>
      <w:suppressLineNumbers/>
      <w:ind w:firstLine="700"/>
      <w:jc w:val="both"/>
    </w:pPr>
    <w:rPr>
      <w:i/>
      <w:iCs/>
      <w:sz w:val="28"/>
      <w:szCs w:val="28"/>
    </w:rPr>
  </w:style>
  <w:style w:type="character" w:customStyle="1" w:styleId="a9">
    <w:name w:val="Основной текст с отступом Знак"/>
    <w:basedOn w:val="a0"/>
    <w:link w:val="a8"/>
    <w:rsid w:val="00711790"/>
    <w:rPr>
      <w:rFonts w:ascii="Times New Roman" w:eastAsia="Times New Roman" w:hAnsi="Times New Roman" w:cs="Times New Roman"/>
      <w:i/>
      <w:iCs/>
      <w:sz w:val="28"/>
      <w:szCs w:val="28"/>
      <w:lang w:eastAsia="ru-RU"/>
    </w:rPr>
  </w:style>
  <w:style w:type="paragraph" w:styleId="21">
    <w:name w:val="Body Text 2"/>
    <w:basedOn w:val="a"/>
    <w:link w:val="22"/>
    <w:rsid w:val="00711790"/>
    <w:rPr>
      <w:sz w:val="28"/>
      <w:szCs w:val="28"/>
    </w:rPr>
  </w:style>
  <w:style w:type="character" w:customStyle="1" w:styleId="22">
    <w:name w:val="Основной текст 2 Знак"/>
    <w:basedOn w:val="a0"/>
    <w:link w:val="21"/>
    <w:rsid w:val="00711790"/>
    <w:rPr>
      <w:rFonts w:ascii="Times New Roman" w:eastAsia="Times New Roman" w:hAnsi="Times New Roman" w:cs="Times New Roman"/>
      <w:sz w:val="28"/>
      <w:szCs w:val="28"/>
      <w:lang w:eastAsia="ru-RU"/>
    </w:rPr>
  </w:style>
  <w:style w:type="paragraph" w:styleId="23">
    <w:name w:val="Body Text Indent 2"/>
    <w:basedOn w:val="a"/>
    <w:link w:val="24"/>
    <w:rsid w:val="00711790"/>
    <w:pPr>
      <w:ind w:firstLine="540"/>
      <w:jc w:val="center"/>
    </w:pPr>
    <w:rPr>
      <w:bCs/>
      <w:i/>
      <w:iCs/>
      <w:sz w:val="28"/>
      <w:szCs w:val="28"/>
    </w:rPr>
  </w:style>
  <w:style w:type="character" w:customStyle="1" w:styleId="24">
    <w:name w:val="Основной текст с отступом 2 Знак"/>
    <w:basedOn w:val="a0"/>
    <w:link w:val="23"/>
    <w:rsid w:val="00711790"/>
    <w:rPr>
      <w:rFonts w:ascii="Times New Roman" w:eastAsia="Times New Roman" w:hAnsi="Times New Roman" w:cs="Times New Roman"/>
      <w:bCs/>
      <w:i/>
      <w:iCs/>
      <w:sz w:val="28"/>
      <w:szCs w:val="28"/>
      <w:lang w:eastAsia="ru-RU"/>
    </w:rPr>
  </w:style>
  <w:style w:type="paragraph" w:styleId="aa">
    <w:name w:val="caption"/>
    <w:basedOn w:val="a"/>
    <w:next w:val="a"/>
    <w:qFormat/>
    <w:rsid w:val="00711790"/>
    <w:pPr>
      <w:ind w:firstLine="540"/>
      <w:jc w:val="both"/>
    </w:pPr>
    <w:rPr>
      <w:b/>
      <w:bCs/>
      <w:sz w:val="28"/>
      <w:szCs w:val="28"/>
    </w:rPr>
  </w:style>
  <w:style w:type="paragraph" w:styleId="33">
    <w:name w:val="Body Text 3"/>
    <w:basedOn w:val="a"/>
    <w:link w:val="34"/>
    <w:rsid w:val="00711790"/>
    <w:pPr>
      <w:shd w:val="clear" w:color="auto" w:fill="FFFFFF"/>
      <w:tabs>
        <w:tab w:val="left" w:pos="540"/>
      </w:tabs>
      <w:ind w:right="-5"/>
      <w:jc w:val="both"/>
    </w:pPr>
    <w:rPr>
      <w:sz w:val="28"/>
    </w:rPr>
  </w:style>
  <w:style w:type="character" w:customStyle="1" w:styleId="34">
    <w:name w:val="Основной текст 3 Знак"/>
    <w:basedOn w:val="a0"/>
    <w:link w:val="33"/>
    <w:rsid w:val="00711790"/>
    <w:rPr>
      <w:rFonts w:ascii="Times New Roman" w:eastAsia="Times New Roman" w:hAnsi="Times New Roman" w:cs="Times New Roman"/>
      <w:sz w:val="28"/>
      <w:szCs w:val="24"/>
      <w:shd w:val="clear" w:color="auto" w:fill="FFFFFF"/>
      <w:lang w:eastAsia="ru-RU"/>
    </w:rPr>
  </w:style>
  <w:style w:type="paragraph" w:customStyle="1" w:styleId="MTDisplayEquation">
    <w:name w:val="MTDisplayEquation"/>
    <w:basedOn w:val="a"/>
    <w:next w:val="a"/>
    <w:rsid w:val="00711790"/>
    <w:pPr>
      <w:tabs>
        <w:tab w:val="center" w:pos="4540"/>
        <w:tab w:val="right" w:pos="9080"/>
      </w:tabs>
      <w:jc w:val="both"/>
    </w:pPr>
    <w:rPr>
      <w:sz w:val="28"/>
      <w:szCs w:val="28"/>
    </w:rPr>
  </w:style>
  <w:style w:type="table" w:styleId="ab">
    <w:name w:val="Table Grid"/>
    <w:basedOn w:val="a1"/>
    <w:rsid w:val="0071179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Plain Text"/>
    <w:basedOn w:val="a"/>
    <w:link w:val="ad"/>
    <w:unhideWhenUsed/>
    <w:rsid w:val="00711790"/>
    <w:rPr>
      <w:rFonts w:ascii="Courier New" w:hAnsi="Courier New"/>
      <w:sz w:val="20"/>
      <w:szCs w:val="20"/>
    </w:rPr>
  </w:style>
  <w:style w:type="character" w:customStyle="1" w:styleId="ad">
    <w:name w:val="Текст Знак"/>
    <w:basedOn w:val="a0"/>
    <w:link w:val="ac"/>
    <w:rsid w:val="00711790"/>
    <w:rPr>
      <w:rFonts w:ascii="Courier New" w:eastAsia="Times New Roman" w:hAnsi="Courier New" w:cs="Times New Roman"/>
      <w:sz w:val="20"/>
      <w:szCs w:val="20"/>
      <w:lang w:eastAsia="ru-RU"/>
    </w:rPr>
  </w:style>
  <w:style w:type="paragraph" w:customStyle="1" w:styleId="11">
    <w:name w:val="Текст1"/>
    <w:basedOn w:val="a"/>
    <w:rsid w:val="00711790"/>
    <w:pPr>
      <w:overflowPunct w:val="0"/>
      <w:autoSpaceDE w:val="0"/>
      <w:autoSpaceDN w:val="0"/>
      <w:adjustRightInd w:val="0"/>
    </w:pPr>
    <w:rPr>
      <w:rFonts w:ascii="Courier New" w:hAnsi="Courier New"/>
      <w:sz w:val="20"/>
      <w:szCs w:val="20"/>
    </w:rPr>
  </w:style>
  <w:style w:type="paragraph" w:styleId="ae">
    <w:name w:val="footer"/>
    <w:basedOn w:val="a"/>
    <w:link w:val="af"/>
    <w:unhideWhenUsed/>
    <w:rsid w:val="00711790"/>
    <w:pPr>
      <w:tabs>
        <w:tab w:val="center" w:pos="4677"/>
        <w:tab w:val="right" w:pos="9355"/>
      </w:tabs>
    </w:pPr>
  </w:style>
  <w:style w:type="character" w:customStyle="1" w:styleId="af">
    <w:name w:val="Нижний колонтитул Знак"/>
    <w:basedOn w:val="a0"/>
    <w:link w:val="ae"/>
    <w:rsid w:val="00711790"/>
    <w:rPr>
      <w:rFonts w:ascii="Times New Roman" w:eastAsia="Times New Roman" w:hAnsi="Times New Roman" w:cs="Times New Roman"/>
      <w:sz w:val="24"/>
      <w:szCs w:val="24"/>
      <w:lang w:eastAsia="ru-RU"/>
    </w:rPr>
  </w:style>
  <w:style w:type="paragraph" w:styleId="af0">
    <w:name w:val="header"/>
    <w:basedOn w:val="a"/>
    <w:link w:val="af1"/>
    <w:unhideWhenUsed/>
    <w:rsid w:val="00711790"/>
    <w:pPr>
      <w:tabs>
        <w:tab w:val="center" w:pos="4677"/>
        <w:tab w:val="right" w:pos="9355"/>
      </w:tabs>
    </w:pPr>
  </w:style>
  <w:style w:type="character" w:customStyle="1" w:styleId="af1">
    <w:name w:val="Верхний колонтитул Знак"/>
    <w:basedOn w:val="a0"/>
    <w:link w:val="af0"/>
    <w:rsid w:val="00711790"/>
    <w:rPr>
      <w:rFonts w:ascii="Times New Roman" w:eastAsia="Times New Roman" w:hAnsi="Times New Roman" w:cs="Times New Roman"/>
      <w:sz w:val="24"/>
      <w:szCs w:val="24"/>
      <w:lang w:eastAsia="ru-RU"/>
    </w:rPr>
  </w:style>
  <w:style w:type="paragraph" w:customStyle="1" w:styleId="Style4">
    <w:name w:val="Style4"/>
    <w:basedOn w:val="a"/>
    <w:rsid w:val="00711790"/>
    <w:pPr>
      <w:widowControl w:val="0"/>
      <w:autoSpaceDE w:val="0"/>
      <w:autoSpaceDN w:val="0"/>
      <w:adjustRightInd w:val="0"/>
      <w:jc w:val="center"/>
    </w:pPr>
  </w:style>
  <w:style w:type="paragraph" w:customStyle="1" w:styleId="Style6">
    <w:name w:val="Style6"/>
    <w:basedOn w:val="a"/>
    <w:rsid w:val="00711790"/>
    <w:pPr>
      <w:widowControl w:val="0"/>
      <w:autoSpaceDE w:val="0"/>
      <w:autoSpaceDN w:val="0"/>
      <w:adjustRightInd w:val="0"/>
      <w:jc w:val="both"/>
    </w:pPr>
  </w:style>
  <w:style w:type="character" w:customStyle="1" w:styleId="FontStyle30">
    <w:name w:val="Font Style30"/>
    <w:rsid w:val="00711790"/>
    <w:rPr>
      <w:rFonts w:ascii="Times New Roman" w:hAnsi="Times New Roman" w:cs="Times New Roman"/>
      <w:sz w:val="26"/>
      <w:szCs w:val="26"/>
    </w:rPr>
  </w:style>
  <w:style w:type="paragraph" w:customStyle="1" w:styleId="Style2">
    <w:name w:val="Style2"/>
    <w:basedOn w:val="a"/>
    <w:rsid w:val="00711790"/>
    <w:pPr>
      <w:widowControl w:val="0"/>
      <w:autoSpaceDE w:val="0"/>
      <w:autoSpaceDN w:val="0"/>
      <w:adjustRightInd w:val="0"/>
      <w:spacing w:line="196" w:lineRule="exact"/>
      <w:ind w:firstLine="394"/>
    </w:pPr>
  </w:style>
  <w:style w:type="paragraph" w:styleId="af2">
    <w:name w:val="Balloon Text"/>
    <w:basedOn w:val="a"/>
    <w:link w:val="af3"/>
    <w:semiHidden/>
    <w:rsid w:val="00711790"/>
    <w:rPr>
      <w:rFonts w:ascii="Tahoma" w:hAnsi="Tahoma" w:cs="Tahoma"/>
      <w:sz w:val="16"/>
      <w:szCs w:val="16"/>
    </w:rPr>
  </w:style>
  <w:style w:type="character" w:customStyle="1" w:styleId="af3">
    <w:name w:val="Текст выноски Знак"/>
    <w:basedOn w:val="a0"/>
    <w:link w:val="af2"/>
    <w:semiHidden/>
    <w:rsid w:val="00711790"/>
    <w:rPr>
      <w:rFonts w:ascii="Tahoma" w:eastAsia="Times New Roman" w:hAnsi="Tahoma" w:cs="Tahoma"/>
      <w:sz w:val="16"/>
      <w:szCs w:val="16"/>
      <w:lang w:eastAsia="ru-RU"/>
    </w:rPr>
  </w:style>
  <w:style w:type="paragraph" w:customStyle="1" w:styleId="FR1">
    <w:name w:val="FR1"/>
    <w:rsid w:val="00711790"/>
    <w:pPr>
      <w:widowControl w:val="0"/>
      <w:overflowPunct w:val="0"/>
      <w:autoSpaceDE w:val="0"/>
      <w:autoSpaceDN w:val="0"/>
      <w:adjustRightInd w:val="0"/>
      <w:spacing w:before="180" w:after="0" w:line="240" w:lineRule="auto"/>
      <w:jc w:val="center"/>
    </w:pPr>
    <w:rPr>
      <w:rFonts w:ascii="Arial" w:eastAsia="Times New Roman" w:hAnsi="Arial" w:cs="Times New Roman"/>
      <w:b/>
      <w:sz w:val="18"/>
      <w:szCs w:val="20"/>
      <w:lang w:eastAsia="ru-RU"/>
    </w:rPr>
  </w:style>
  <w:style w:type="character" w:styleId="af4">
    <w:name w:val="page number"/>
    <w:basedOn w:val="a0"/>
    <w:rsid w:val="00711790"/>
  </w:style>
  <w:style w:type="paragraph" w:customStyle="1" w:styleId="12">
    <w:name w:val="Знак1"/>
    <w:basedOn w:val="a"/>
    <w:autoRedefine/>
    <w:rsid w:val="00711790"/>
    <w:pPr>
      <w:spacing w:after="160" w:line="288" w:lineRule="auto"/>
      <w:jc w:val="center"/>
    </w:pPr>
    <w:rPr>
      <w:sz w:val="28"/>
      <w:szCs w:val="20"/>
      <w:lang w:val="kk-KZ" w:eastAsia="en-US"/>
    </w:rPr>
  </w:style>
  <w:style w:type="character" w:customStyle="1" w:styleId="apple-style-span">
    <w:name w:val="apple-style-span"/>
    <w:basedOn w:val="a0"/>
    <w:rsid w:val="00711790"/>
  </w:style>
  <w:style w:type="character" w:customStyle="1" w:styleId="apple-converted-space">
    <w:name w:val="apple-converted-space"/>
    <w:basedOn w:val="a0"/>
    <w:rsid w:val="00711790"/>
  </w:style>
  <w:style w:type="paragraph" w:customStyle="1" w:styleId="xl24">
    <w:name w:val="xl24"/>
    <w:basedOn w:val="a"/>
    <w:rsid w:val="0071179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rsid w:val="0071179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rsid w:val="0071179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7">
    <w:name w:val="xl27"/>
    <w:basedOn w:val="a"/>
    <w:rsid w:val="0071179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8">
    <w:name w:val="xl28"/>
    <w:basedOn w:val="a"/>
    <w:rsid w:val="0071179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rsid w:val="00711790"/>
    <w:pPr>
      <w:pBdr>
        <w:top w:val="single" w:sz="4" w:space="0" w:color="auto"/>
        <w:left w:val="single" w:sz="4" w:space="0" w:color="auto"/>
        <w:bottom w:val="single" w:sz="4" w:space="0" w:color="auto"/>
      </w:pBdr>
      <w:spacing w:before="100" w:beforeAutospacing="1" w:after="100" w:afterAutospacing="1"/>
      <w:jc w:val="center"/>
    </w:pPr>
  </w:style>
  <w:style w:type="paragraph" w:styleId="af5">
    <w:name w:val="Subtitle"/>
    <w:basedOn w:val="a"/>
    <w:link w:val="af6"/>
    <w:qFormat/>
    <w:rsid w:val="00711790"/>
    <w:pPr>
      <w:jc w:val="center"/>
    </w:pPr>
    <w:rPr>
      <w:b/>
      <w:sz w:val="32"/>
      <w:szCs w:val="20"/>
    </w:rPr>
  </w:style>
  <w:style w:type="character" w:customStyle="1" w:styleId="af6">
    <w:name w:val="Подзаголовок Знак"/>
    <w:basedOn w:val="a0"/>
    <w:link w:val="af5"/>
    <w:rsid w:val="00711790"/>
    <w:rPr>
      <w:rFonts w:ascii="Times New Roman" w:eastAsia="Times New Roman" w:hAnsi="Times New Roman" w:cs="Times New Roman"/>
      <w:b/>
      <w:sz w:val="32"/>
      <w:szCs w:val="20"/>
      <w:lang w:eastAsia="ru-RU"/>
    </w:rPr>
  </w:style>
  <w:style w:type="character" w:customStyle="1" w:styleId="val">
    <w:name w:val="val"/>
    <w:basedOn w:val="a0"/>
    <w:rsid w:val="007117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oleObject" Target="embeddings/oleObject9.bin"/><Relationship Id="rId42" Type="http://schemas.openxmlformats.org/officeDocument/2006/relationships/image" Target="media/image17.wmf"/><Relationship Id="rId47" Type="http://schemas.openxmlformats.org/officeDocument/2006/relationships/oleObject" Target="embeddings/oleObject24.bin"/><Relationship Id="rId63" Type="http://schemas.openxmlformats.org/officeDocument/2006/relationships/oleObject" Target="embeddings/oleObject33.bin"/><Relationship Id="rId68" Type="http://schemas.openxmlformats.org/officeDocument/2006/relationships/oleObject" Target="embeddings/oleObject37.bin"/><Relationship Id="rId84" Type="http://schemas.openxmlformats.org/officeDocument/2006/relationships/image" Target="media/image30.wmf"/><Relationship Id="rId89" Type="http://schemas.openxmlformats.org/officeDocument/2006/relationships/oleObject" Target="embeddings/oleObject54.bin"/><Relationship Id="rId7" Type="http://schemas.openxmlformats.org/officeDocument/2006/relationships/image" Target="media/image2.wmf"/><Relationship Id="rId71" Type="http://schemas.openxmlformats.org/officeDocument/2006/relationships/oleObject" Target="embeddings/oleObject40.bin"/><Relationship Id="rId92" Type="http://schemas.openxmlformats.org/officeDocument/2006/relationships/oleObject" Target="embeddings/oleObject57.bin"/><Relationship Id="rId2" Type="http://schemas.openxmlformats.org/officeDocument/2006/relationships/styles" Target="styles.xml"/><Relationship Id="rId16" Type="http://schemas.openxmlformats.org/officeDocument/2006/relationships/image" Target="media/image6.wmf"/><Relationship Id="rId29" Type="http://schemas.openxmlformats.org/officeDocument/2006/relationships/oleObject" Target="embeddings/oleObject14.bin"/><Relationship Id="rId107" Type="http://schemas.openxmlformats.org/officeDocument/2006/relationships/theme" Target="theme/theme1.xml"/><Relationship Id="rId11" Type="http://schemas.openxmlformats.org/officeDocument/2006/relationships/oleObject" Target="embeddings/oleObject4.bin"/><Relationship Id="rId24" Type="http://schemas.openxmlformats.org/officeDocument/2006/relationships/image" Target="media/image10.wmf"/><Relationship Id="rId32" Type="http://schemas.openxmlformats.org/officeDocument/2006/relationships/image" Target="media/image12.wmf"/><Relationship Id="rId37" Type="http://schemas.openxmlformats.org/officeDocument/2006/relationships/oleObject" Target="embeddings/oleObject19.bin"/><Relationship Id="rId40" Type="http://schemas.openxmlformats.org/officeDocument/2006/relationships/image" Target="media/image16.wmf"/><Relationship Id="rId45" Type="http://schemas.openxmlformats.org/officeDocument/2006/relationships/oleObject" Target="embeddings/oleObject23.bin"/><Relationship Id="rId53" Type="http://schemas.openxmlformats.org/officeDocument/2006/relationships/oleObject" Target="embeddings/oleObject27.bin"/><Relationship Id="rId58" Type="http://schemas.openxmlformats.org/officeDocument/2006/relationships/image" Target="media/image24.wmf"/><Relationship Id="rId66" Type="http://schemas.openxmlformats.org/officeDocument/2006/relationships/oleObject" Target="embeddings/oleObject35.bin"/><Relationship Id="rId74" Type="http://schemas.openxmlformats.org/officeDocument/2006/relationships/oleObject" Target="embeddings/oleObject43.bin"/><Relationship Id="rId79" Type="http://schemas.openxmlformats.org/officeDocument/2006/relationships/oleObject" Target="embeddings/oleObject48.bin"/><Relationship Id="rId87" Type="http://schemas.openxmlformats.org/officeDocument/2006/relationships/image" Target="media/image31.wmf"/><Relationship Id="rId102" Type="http://schemas.openxmlformats.org/officeDocument/2006/relationships/image" Target="media/image34.wmf"/><Relationship Id="rId5" Type="http://schemas.openxmlformats.org/officeDocument/2006/relationships/image" Target="media/image1.wmf"/><Relationship Id="rId61" Type="http://schemas.openxmlformats.org/officeDocument/2006/relationships/oleObject" Target="embeddings/oleObject32.bin"/><Relationship Id="rId82" Type="http://schemas.openxmlformats.org/officeDocument/2006/relationships/image" Target="media/image29.wmf"/><Relationship Id="rId90" Type="http://schemas.openxmlformats.org/officeDocument/2006/relationships/oleObject" Target="embeddings/oleObject55.bin"/><Relationship Id="rId95" Type="http://schemas.openxmlformats.org/officeDocument/2006/relationships/oleObject" Target="embeddings/oleObject60.bin"/><Relationship Id="rId19" Type="http://schemas.openxmlformats.org/officeDocument/2006/relationships/oleObject" Target="embeddings/oleObject8.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oleObject" Target="embeddings/oleObject15.bin"/><Relationship Id="rId35" Type="http://schemas.openxmlformats.org/officeDocument/2006/relationships/oleObject" Target="embeddings/oleObject18.bin"/><Relationship Id="rId43" Type="http://schemas.openxmlformats.org/officeDocument/2006/relationships/oleObject" Target="embeddings/oleObject22.bin"/><Relationship Id="rId48" Type="http://schemas.openxmlformats.org/officeDocument/2006/relationships/image" Target="media/image20.wmf"/><Relationship Id="rId56" Type="http://schemas.openxmlformats.org/officeDocument/2006/relationships/image" Target="media/image23.wmf"/><Relationship Id="rId64" Type="http://schemas.openxmlformats.org/officeDocument/2006/relationships/image" Target="media/image27.wmf"/><Relationship Id="rId69" Type="http://schemas.openxmlformats.org/officeDocument/2006/relationships/oleObject" Target="embeddings/oleObject38.bin"/><Relationship Id="rId77" Type="http://schemas.openxmlformats.org/officeDocument/2006/relationships/oleObject" Target="embeddings/oleObject46.bin"/><Relationship Id="rId100" Type="http://schemas.openxmlformats.org/officeDocument/2006/relationships/image" Target="media/image33.wmf"/><Relationship Id="rId105" Type="http://schemas.openxmlformats.org/officeDocument/2006/relationships/oleObject" Target="embeddings/oleObject66.bin"/><Relationship Id="rId8" Type="http://schemas.openxmlformats.org/officeDocument/2006/relationships/oleObject" Target="embeddings/oleObject2.bin"/><Relationship Id="rId51" Type="http://schemas.openxmlformats.org/officeDocument/2006/relationships/oleObject" Target="embeddings/oleObject26.bin"/><Relationship Id="rId72" Type="http://schemas.openxmlformats.org/officeDocument/2006/relationships/oleObject" Target="embeddings/oleObject41.bin"/><Relationship Id="rId80" Type="http://schemas.openxmlformats.org/officeDocument/2006/relationships/image" Target="media/image28.wmf"/><Relationship Id="rId85" Type="http://schemas.openxmlformats.org/officeDocument/2006/relationships/oleObject" Target="embeddings/oleObject51.bin"/><Relationship Id="rId93" Type="http://schemas.openxmlformats.org/officeDocument/2006/relationships/oleObject" Target="embeddings/oleObject58.bin"/><Relationship Id="rId98" Type="http://schemas.openxmlformats.org/officeDocument/2006/relationships/image" Target="media/image32.wmf"/><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7.bin"/><Relationship Id="rId38" Type="http://schemas.openxmlformats.org/officeDocument/2006/relationships/image" Target="media/image15.wmf"/><Relationship Id="rId46" Type="http://schemas.openxmlformats.org/officeDocument/2006/relationships/image" Target="media/image19.wmf"/><Relationship Id="rId59" Type="http://schemas.openxmlformats.org/officeDocument/2006/relationships/oleObject" Target="embeddings/oleObject31.bin"/><Relationship Id="rId67" Type="http://schemas.openxmlformats.org/officeDocument/2006/relationships/oleObject" Target="embeddings/oleObject36.bin"/><Relationship Id="rId103" Type="http://schemas.openxmlformats.org/officeDocument/2006/relationships/oleObject" Target="embeddings/oleObject65.bin"/><Relationship Id="rId20" Type="http://schemas.openxmlformats.org/officeDocument/2006/relationships/image" Target="media/image8.wmf"/><Relationship Id="rId41" Type="http://schemas.openxmlformats.org/officeDocument/2006/relationships/oleObject" Target="embeddings/oleObject21.bin"/><Relationship Id="rId54" Type="http://schemas.openxmlformats.org/officeDocument/2006/relationships/oleObject" Target="embeddings/oleObject28.bin"/><Relationship Id="rId62" Type="http://schemas.openxmlformats.org/officeDocument/2006/relationships/image" Target="media/image26.wmf"/><Relationship Id="rId70" Type="http://schemas.openxmlformats.org/officeDocument/2006/relationships/oleObject" Target="embeddings/oleObject39.bin"/><Relationship Id="rId75" Type="http://schemas.openxmlformats.org/officeDocument/2006/relationships/oleObject" Target="embeddings/oleObject44.bin"/><Relationship Id="rId83" Type="http://schemas.openxmlformats.org/officeDocument/2006/relationships/oleObject" Target="embeddings/oleObject50.bin"/><Relationship Id="rId88" Type="http://schemas.openxmlformats.org/officeDocument/2006/relationships/oleObject" Target="embeddings/oleObject53.bin"/><Relationship Id="rId91" Type="http://schemas.openxmlformats.org/officeDocument/2006/relationships/oleObject" Target="embeddings/oleObject56.bin"/><Relationship Id="rId96" Type="http://schemas.openxmlformats.org/officeDocument/2006/relationships/oleObject" Target="embeddings/oleObject61.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image" Target="media/image14.wmf"/><Relationship Id="rId49" Type="http://schemas.openxmlformats.org/officeDocument/2006/relationships/oleObject" Target="embeddings/oleObject25.bin"/><Relationship Id="rId57" Type="http://schemas.openxmlformats.org/officeDocument/2006/relationships/oleObject" Target="embeddings/oleObject30.bin"/><Relationship Id="rId106" Type="http://schemas.openxmlformats.org/officeDocument/2006/relationships/fontTable" Target="fontTable.xml"/><Relationship Id="rId10" Type="http://schemas.openxmlformats.org/officeDocument/2006/relationships/oleObject" Target="embeddings/oleObject3.bin"/><Relationship Id="rId31" Type="http://schemas.openxmlformats.org/officeDocument/2006/relationships/oleObject" Target="embeddings/oleObject16.bin"/><Relationship Id="rId44" Type="http://schemas.openxmlformats.org/officeDocument/2006/relationships/image" Target="media/image18.wmf"/><Relationship Id="rId52" Type="http://schemas.openxmlformats.org/officeDocument/2006/relationships/image" Target="media/image22.wmf"/><Relationship Id="rId60" Type="http://schemas.openxmlformats.org/officeDocument/2006/relationships/image" Target="media/image25.wmf"/><Relationship Id="rId65" Type="http://schemas.openxmlformats.org/officeDocument/2006/relationships/oleObject" Target="embeddings/oleObject34.bin"/><Relationship Id="rId73" Type="http://schemas.openxmlformats.org/officeDocument/2006/relationships/oleObject" Target="embeddings/oleObject42.bin"/><Relationship Id="rId78" Type="http://schemas.openxmlformats.org/officeDocument/2006/relationships/oleObject" Target="embeddings/oleObject47.bin"/><Relationship Id="rId81" Type="http://schemas.openxmlformats.org/officeDocument/2006/relationships/oleObject" Target="embeddings/oleObject49.bin"/><Relationship Id="rId86" Type="http://schemas.openxmlformats.org/officeDocument/2006/relationships/oleObject" Target="embeddings/oleObject52.bin"/><Relationship Id="rId94" Type="http://schemas.openxmlformats.org/officeDocument/2006/relationships/oleObject" Target="embeddings/oleObject59.bin"/><Relationship Id="rId99" Type="http://schemas.openxmlformats.org/officeDocument/2006/relationships/oleObject" Target="embeddings/oleObject63.bin"/><Relationship Id="rId101" Type="http://schemas.openxmlformats.org/officeDocument/2006/relationships/oleObject" Target="embeddings/oleObject64.bin"/><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7.wmf"/><Relationship Id="rId39" Type="http://schemas.openxmlformats.org/officeDocument/2006/relationships/oleObject" Target="embeddings/oleObject20.bin"/><Relationship Id="rId34" Type="http://schemas.openxmlformats.org/officeDocument/2006/relationships/image" Target="media/image13.wmf"/><Relationship Id="rId50" Type="http://schemas.openxmlformats.org/officeDocument/2006/relationships/image" Target="media/image21.wmf"/><Relationship Id="rId55" Type="http://schemas.openxmlformats.org/officeDocument/2006/relationships/oleObject" Target="embeddings/oleObject29.bin"/><Relationship Id="rId76" Type="http://schemas.openxmlformats.org/officeDocument/2006/relationships/oleObject" Target="embeddings/oleObject45.bin"/><Relationship Id="rId97" Type="http://schemas.openxmlformats.org/officeDocument/2006/relationships/oleObject" Target="embeddings/oleObject62.bin"/><Relationship Id="rId104" Type="http://schemas.openxmlformats.org/officeDocument/2006/relationships/image" Target="media/image3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2911</Words>
  <Characters>16599</Characters>
  <Application>Microsoft Office Word</Application>
  <DocSecurity>0</DocSecurity>
  <Lines>138</Lines>
  <Paragraphs>38</Paragraphs>
  <ScaleCrop>false</ScaleCrop>
  <Company>SPecialiST RePack</Company>
  <LinksUpToDate>false</LinksUpToDate>
  <CharactersWithSpaces>19472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2020-10-31T12:33:00Z</dcterms:created>
  <dcterms:modified xsi:type="dcterms:W3CDTF">2020-10-31T12:34:00Z</dcterms:modified>
</cp:coreProperties>
</file>